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60A2E" w14:textId="7D0FF76B" w:rsidR="00DC1463" w:rsidRDefault="00DC1463" w:rsidP="00DC1463">
      <w:pPr>
        <w:jc w:val="right"/>
        <w:rPr>
          <w:rFonts w:ascii="Century Gothic" w:hAnsi="Century Gothic" w:cs="Arial"/>
          <w:b/>
          <w:sz w:val="24"/>
        </w:rPr>
      </w:pPr>
      <w:r>
        <w:rPr>
          <w:rFonts w:ascii="Century Gothic" w:hAnsi="Century Gothic" w:cs="Arial"/>
          <w:b/>
          <w:sz w:val="24"/>
        </w:rPr>
        <w:t>DECIMA CUARTA SESIÓN EXTRAORDINARIA</w:t>
      </w:r>
    </w:p>
    <w:p w14:paraId="73618231" w14:textId="77777777" w:rsidR="00DC1463" w:rsidRDefault="00DC1463" w:rsidP="00DC1463">
      <w:pPr>
        <w:jc w:val="right"/>
        <w:rPr>
          <w:rFonts w:ascii="Century Gothic" w:hAnsi="Century Gothic" w:cs="Arial"/>
          <w:b/>
          <w:sz w:val="24"/>
        </w:rPr>
      </w:pPr>
      <w:r>
        <w:rPr>
          <w:rFonts w:ascii="Century Gothic" w:hAnsi="Century Gothic" w:cs="Arial"/>
          <w:b/>
          <w:sz w:val="24"/>
        </w:rPr>
        <w:t>COMISIÓN PERMANENTE ESTATAL</w:t>
      </w:r>
    </w:p>
    <w:p w14:paraId="7ECC78D3" w14:textId="15E9D4DE" w:rsidR="00DC1463" w:rsidRDefault="00DC1463" w:rsidP="00DC1463">
      <w:pPr>
        <w:jc w:val="right"/>
        <w:rPr>
          <w:rFonts w:ascii="Century Gothic" w:hAnsi="Century Gothic" w:cs="Arial"/>
          <w:b/>
          <w:sz w:val="24"/>
        </w:rPr>
      </w:pPr>
      <w:r>
        <w:rPr>
          <w:rFonts w:ascii="Century Gothic" w:hAnsi="Century Gothic" w:cs="Arial"/>
          <w:b/>
          <w:sz w:val="24"/>
        </w:rPr>
        <w:t>16 DE ABRIL DE 2024</w:t>
      </w:r>
    </w:p>
    <w:p w14:paraId="05442D91" w14:textId="793E22D3" w:rsidR="00DC1463" w:rsidRDefault="00DC1463" w:rsidP="00DC1463">
      <w:pPr>
        <w:pBdr>
          <w:bottom w:val="single" w:sz="6" w:space="0" w:color="auto"/>
        </w:pBd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 En la Guadalajara, Jalisco, siendo </w:t>
      </w:r>
      <w:r w:rsidRPr="0018124E">
        <w:rPr>
          <w:rFonts w:ascii="Century Gothic" w:hAnsi="Century Gothic" w:cs="Arial"/>
        </w:rPr>
        <w:t xml:space="preserve">las </w:t>
      </w:r>
      <w:r>
        <w:rPr>
          <w:rFonts w:ascii="Century Gothic" w:hAnsi="Century Gothic" w:cs="Arial"/>
        </w:rPr>
        <w:t>20</w:t>
      </w:r>
      <w:r w:rsidRPr="009522B1">
        <w:rPr>
          <w:rFonts w:ascii="Century Gothic" w:hAnsi="Century Gothic" w:cs="Arial"/>
        </w:rPr>
        <w:t xml:space="preserve"> horas con </w:t>
      </w:r>
      <w:r>
        <w:rPr>
          <w:rFonts w:ascii="Century Gothic" w:hAnsi="Century Gothic" w:cs="Arial"/>
        </w:rPr>
        <w:t>30</w:t>
      </w:r>
      <w:r w:rsidRPr="009522B1">
        <w:rPr>
          <w:rFonts w:ascii="Century Gothic" w:hAnsi="Century Gothic" w:cs="Arial"/>
        </w:rPr>
        <w:t xml:space="preserve"> minutos,</w:t>
      </w:r>
      <w:r>
        <w:rPr>
          <w:rFonts w:ascii="Century Gothic" w:hAnsi="Century Gothic" w:cs="Arial"/>
        </w:rPr>
        <w:t xml:space="preserve"> del día Martes 16</w:t>
      </w:r>
      <w:r w:rsidRPr="0018124E">
        <w:rPr>
          <w:rFonts w:ascii="Century Gothic" w:hAnsi="Century Gothic" w:cs="Arial"/>
        </w:rPr>
        <w:t xml:space="preserve"> </w:t>
      </w:r>
      <w:r w:rsidRPr="00D33AF4">
        <w:rPr>
          <w:rFonts w:ascii="Century Gothic" w:hAnsi="Century Gothic" w:cs="Arial"/>
        </w:rPr>
        <w:t xml:space="preserve">de </w:t>
      </w:r>
      <w:r>
        <w:rPr>
          <w:rFonts w:ascii="Century Gothic" w:hAnsi="Century Gothic" w:cs="Arial"/>
        </w:rPr>
        <w:t>Abril</w:t>
      </w:r>
      <w:r w:rsidRPr="00D33AF4">
        <w:rPr>
          <w:rFonts w:ascii="Century Gothic" w:hAnsi="Century Gothic" w:cs="Arial"/>
        </w:rPr>
        <w:t xml:space="preserve"> de 202</w:t>
      </w:r>
      <w:r>
        <w:rPr>
          <w:rFonts w:ascii="Century Gothic" w:hAnsi="Century Gothic" w:cs="Arial"/>
        </w:rPr>
        <w:t xml:space="preserve">4, se reunieron en una plataforma de videoconferencias, las y los integrantes de la Comisión Permanente Estatal, según la constancia de asistencia que se adjunta al presente documento que forma parte integrante de la presente acta.----------------------------------------------------- La Sesión fue presidida por el Presidente del Comité Directivo Estatal </w:t>
      </w:r>
      <w:r>
        <w:rPr>
          <w:rFonts w:ascii="Century Gothic" w:hAnsi="Century Gothic" w:cs="Arial"/>
          <w:b/>
          <w:bCs/>
        </w:rPr>
        <w:t>JUAN PABLO COLIN AGUILAR</w:t>
      </w:r>
      <w:r w:rsidRPr="00B42A57">
        <w:rPr>
          <w:rFonts w:ascii="Century Gothic" w:hAnsi="Century Gothic" w:cs="Arial"/>
          <w:b/>
          <w:bCs/>
        </w:rPr>
        <w:t>,</w:t>
      </w:r>
      <w:r>
        <w:rPr>
          <w:rFonts w:ascii="Century Gothic" w:hAnsi="Century Gothic" w:cs="Arial"/>
        </w:rPr>
        <w:t xml:space="preserve"> quien estuvo asistido por </w:t>
      </w:r>
      <w:r w:rsidRPr="00B42A57">
        <w:rPr>
          <w:rFonts w:ascii="Century Gothic" w:hAnsi="Century Gothic" w:cs="Arial"/>
          <w:b/>
          <w:bCs/>
        </w:rPr>
        <w:t>ADENAWER GONZÁLEZ FIERROS,</w:t>
      </w:r>
      <w:r>
        <w:rPr>
          <w:rFonts w:ascii="Century Gothic" w:hAnsi="Century Gothic" w:cs="Arial"/>
        </w:rPr>
        <w:t xml:space="preserve"> en su carácter de Secretario General del Comité referido.------------------- Dicho esto se hace constar que la Décima Cuarta Sesión Extraordinaria de la Comisión Permanente Estatal del Partido Acción Nacional en Jalisco, se desarrolló previa emisión y publicación de una Convocatoria que contuvo el siguiente: ---------------------------------------------------------------------------------------------------------------------------------------------- </w:t>
      </w:r>
      <w:r>
        <w:rPr>
          <w:rFonts w:ascii="Century Gothic" w:hAnsi="Century Gothic" w:cs="Arial"/>
          <w:b/>
        </w:rPr>
        <w:t xml:space="preserve">ORDEL DEL DÍA </w:t>
      </w:r>
      <w:r>
        <w:rPr>
          <w:rFonts w:ascii="Century Gothic" w:hAnsi="Century Gothic" w:cs="Arial"/>
        </w:rPr>
        <w:t>---------------------------------------------------------------------------------------------------------------------------------------------------------------</w:t>
      </w:r>
    </w:p>
    <w:p w14:paraId="2394D158" w14:textId="77777777" w:rsidR="00DC1463" w:rsidRPr="009A1510" w:rsidRDefault="00DC1463" w:rsidP="00DC1463">
      <w:pPr>
        <w:pBdr>
          <w:bottom w:val="single" w:sz="6" w:space="0" w:color="auto"/>
        </w:pBdr>
        <w:spacing w:after="0" w:line="240" w:lineRule="auto"/>
        <w:jc w:val="both"/>
        <w:rPr>
          <w:rFonts w:ascii="Century Gothic" w:hAnsi="Century Gothic" w:cs="Arial"/>
        </w:rPr>
      </w:pPr>
    </w:p>
    <w:p w14:paraId="1F2FE341" w14:textId="77777777" w:rsidR="00DC1463" w:rsidRDefault="00DC1463" w:rsidP="00DC1463">
      <w:pPr>
        <w:pStyle w:val="NormalWeb"/>
        <w:shd w:val="clear" w:color="auto" w:fill="FFFFFF"/>
        <w:spacing w:before="0" w:beforeAutospacing="0" w:after="0" w:afterAutospacing="0"/>
        <w:ind w:left="720"/>
        <w:jc w:val="both"/>
        <w:rPr>
          <w:rFonts w:ascii="Century Gothic" w:hAnsi="Century Gothic" w:cs="Arial"/>
          <w:bCs/>
          <w:color w:val="222222"/>
          <w:sz w:val="22"/>
          <w:szCs w:val="22"/>
        </w:rPr>
      </w:pPr>
    </w:p>
    <w:p w14:paraId="4656AFD2" w14:textId="77777777" w:rsidR="00DC1463"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bookmarkStart w:id="0" w:name="_Hlk164242148"/>
      <w:r>
        <w:rPr>
          <w:rFonts w:ascii="Century Gothic" w:hAnsi="Century Gothic" w:cs="Arial"/>
          <w:bCs/>
          <w:color w:val="222222"/>
          <w:sz w:val="22"/>
          <w:szCs w:val="22"/>
        </w:rPr>
        <w:t>Lista de asistencia.</w:t>
      </w:r>
    </w:p>
    <w:p w14:paraId="30ACE6C3" w14:textId="77777777" w:rsidR="00DC1463"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Declaración de quórum.</w:t>
      </w:r>
    </w:p>
    <w:p w14:paraId="6B69F867" w14:textId="77777777" w:rsidR="00DC1463"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Justificación de inasistencias.</w:t>
      </w:r>
    </w:p>
    <w:p w14:paraId="26E53D08" w14:textId="786CE8CB" w:rsidR="00DC1463"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Aprobación del orden del día.</w:t>
      </w:r>
    </w:p>
    <w:p w14:paraId="55F1CC40" w14:textId="052BAAE3" w:rsidR="00DC1463"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Mensaje del presidente del Comité Directivo Estatal.</w:t>
      </w:r>
    </w:p>
    <w:p w14:paraId="774772BF" w14:textId="0AF951F1" w:rsidR="00DC1463"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Designación de Delegación para Tlajomulco, con fundamento en el artículo 40 inciso J), del Reglamento de Órganos Estatales y Municipales.</w:t>
      </w:r>
    </w:p>
    <w:p w14:paraId="1258129E" w14:textId="149C944B" w:rsidR="00DC1463" w:rsidRPr="000211F1" w:rsidRDefault="00DC1463" w:rsidP="00DC1463">
      <w:pPr>
        <w:pStyle w:val="NormalWeb"/>
        <w:numPr>
          <w:ilvl w:val="0"/>
          <w:numId w:val="1"/>
        </w:numPr>
        <w:shd w:val="clear" w:color="auto" w:fill="FFFFFF"/>
        <w:spacing w:before="0" w:beforeAutospacing="0" w:after="0" w:afterAutospacing="0"/>
        <w:jc w:val="both"/>
        <w:rPr>
          <w:rFonts w:ascii="Century Gothic" w:hAnsi="Century Gothic" w:cs="Arial"/>
          <w:bCs/>
          <w:color w:val="222222"/>
          <w:sz w:val="22"/>
          <w:szCs w:val="22"/>
        </w:rPr>
      </w:pPr>
      <w:r w:rsidRPr="000211F1">
        <w:rPr>
          <w:rFonts w:ascii="Century Gothic" w:hAnsi="Century Gothic" w:cs="Arial"/>
          <w:bCs/>
          <w:color w:val="222222"/>
          <w:sz w:val="22"/>
          <w:szCs w:val="22"/>
        </w:rPr>
        <w:t xml:space="preserve">Clausura. </w:t>
      </w:r>
    </w:p>
    <w:bookmarkEnd w:id="0"/>
    <w:p w14:paraId="717EEBED" w14:textId="77777777" w:rsidR="00DC1463" w:rsidRDefault="00DC1463" w:rsidP="00DC1463">
      <w:pPr>
        <w:pStyle w:val="Sinespaciado"/>
        <w:jc w:val="both"/>
        <w:rPr>
          <w:rFonts w:ascii="Century Gothic" w:hAnsi="Century Gothic"/>
          <w:b/>
          <w:bCs/>
        </w:rPr>
      </w:pPr>
    </w:p>
    <w:p w14:paraId="1C01B841" w14:textId="460092EF" w:rsidR="0023343D" w:rsidRDefault="00DC1463" w:rsidP="00DC1463">
      <w:pPr>
        <w:pStyle w:val="Sinespaciado"/>
        <w:jc w:val="both"/>
        <w:rPr>
          <w:rFonts w:ascii="Century Gothic" w:hAnsi="Century Gothic"/>
          <w:b/>
        </w:rPr>
      </w:pPr>
      <w:r>
        <w:rPr>
          <w:rFonts w:ascii="Century Gothic" w:hAnsi="Century Gothic"/>
          <w:b/>
        </w:rPr>
        <w:t xml:space="preserve">1.-LISTA DE ASISTENCIA.------------------------------------------------------------------------------------------------------------------------------------------------------------ </w:t>
      </w:r>
      <w:r w:rsidR="00547BA6">
        <w:rPr>
          <w:rFonts w:ascii="Century Gothic" w:hAnsi="Century Gothic"/>
          <w:bCs/>
        </w:rPr>
        <w:t>Siendo las 20:44 hrs el</w:t>
      </w:r>
      <w:r w:rsidR="0023343D">
        <w:rPr>
          <w:rFonts w:ascii="Century Gothic" w:hAnsi="Century Gothic"/>
          <w:b/>
        </w:rPr>
        <w:t xml:space="preserve"> SECRETARIO GENERAL ADENAWER GONZALEZ </w:t>
      </w:r>
      <w:r>
        <w:rPr>
          <w:rFonts w:ascii="Century Gothic" w:eastAsia="Times New Roman" w:hAnsi="Century Gothic"/>
          <w:bCs/>
          <w:color w:val="222222"/>
        </w:rPr>
        <w:t xml:space="preserve">dio lectura a la lista de asistencia, en donde </w:t>
      </w:r>
      <w:r>
        <w:rPr>
          <w:rFonts w:ascii="Century Gothic" w:hAnsi="Century Gothic"/>
        </w:rPr>
        <w:t>se manifestaron presentes</w:t>
      </w:r>
      <w:r w:rsidR="0023343D">
        <w:rPr>
          <w:rFonts w:ascii="Century Gothic" w:hAnsi="Century Gothic"/>
        </w:rPr>
        <w:t xml:space="preserve"> </w:t>
      </w:r>
      <w:r>
        <w:rPr>
          <w:rFonts w:ascii="Century Gothic" w:hAnsi="Century Gothic"/>
        </w:rPr>
        <w:t>los</w:t>
      </w:r>
      <w:r w:rsidR="0023343D">
        <w:rPr>
          <w:rFonts w:ascii="Century Gothic" w:hAnsi="Century Gothic"/>
        </w:rPr>
        <w:t xml:space="preserve"> siguientes</w:t>
      </w:r>
      <w:r>
        <w:rPr>
          <w:rFonts w:ascii="Century Gothic" w:hAnsi="Century Gothic"/>
        </w:rPr>
        <w:t xml:space="preserve"> </w:t>
      </w:r>
      <w:r w:rsidR="0023343D">
        <w:rPr>
          <w:rFonts w:ascii="Century Gothic" w:hAnsi="Century Gothic"/>
        </w:rPr>
        <w:t>integrantes de la Comisión Permanente Estatal</w:t>
      </w:r>
      <w:r w:rsidRPr="0095277F">
        <w:rPr>
          <w:rFonts w:ascii="Century Gothic" w:hAnsi="Century Gothic"/>
          <w:b/>
        </w:rPr>
        <w:t xml:space="preserve">:  </w:t>
      </w:r>
    </w:p>
    <w:p w14:paraId="0DAC3978" w14:textId="70CF4383" w:rsidR="0023343D" w:rsidRDefault="0023343D" w:rsidP="0023343D">
      <w:pPr>
        <w:pStyle w:val="Sinespaciado"/>
        <w:numPr>
          <w:ilvl w:val="0"/>
          <w:numId w:val="5"/>
        </w:numPr>
        <w:jc w:val="both"/>
        <w:rPr>
          <w:rFonts w:ascii="Century Gothic" w:hAnsi="Century Gothic"/>
          <w:bCs/>
        </w:rPr>
      </w:pPr>
      <w:r>
        <w:rPr>
          <w:rFonts w:ascii="Century Gothic" w:hAnsi="Century Gothic"/>
          <w:bCs/>
        </w:rPr>
        <w:t>Juan Pablo Colin Aguilar</w:t>
      </w:r>
    </w:p>
    <w:p w14:paraId="5A5DE1DD" w14:textId="059A4BF1" w:rsidR="0023343D" w:rsidRDefault="0023343D" w:rsidP="0023343D">
      <w:pPr>
        <w:pStyle w:val="Sinespaciado"/>
        <w:numPr>
          <w:ilvl w:val="0"/>
          <w:numId w:val="5"/>
        </w:numPr>
        <w:jc w:val="both"/>
        <w:rPr>
          <w:rFonts w:ascii="Century Gothic" w:hAnsi="Century Gothic"/>
          <w:bCs/>
        </w:rPr>
      </w:pPr>
      <w:r>
        <w:rPr>
          <w:rFonts w:ascii="Century Gothic" w:hAnsi="Century Gothic"/>
          <w:bCs/>
        </w:rPr>
        <w:t>Adenawer González Fierros</w:t>
      </w:r>
    </w:p>
    <w:p w14:paraId="0B601367" w14:textId="432977BA" w:rsidR="00547BA6" w:rsidRDefault="00547BA6" w:rsidP="0023343D">
      <w:pPr>
        <w:pStyle w:val="Sinespaciado"/>
        <w:numPr>
          <w:ilvl w:val="0"/>
          <w:numId w:val="5"/>
        </w:numPr>
        <w:jc w:val="both"/>
        <w:rPr>
          <w:rFonts w:ascii="Century Gothic" w:hAnsi="Century Gothic"/>
          <w:bCs/>
        </w:rPr>
      </w:pPr>
      <w:r>
        <w:rPr>
          <w:rFonts w:ascii="Century Gothic" w:hAnsi="Century Gothic"/>
          <w:bCs/>
        </w:rPr>
        <w:t>Manuel Alejandro Rojas Rosales</w:t>
      </w:r>
    </w:p>
    <w:p w14:paraId="3C1150A3" w14:textId="57D7393D" w:rsidR="0023343D" w:rsidRDefault="0023343D" w:rsidP="0023343D">
      <w:pPr>
        <w:pStyle w:val="Sinespaciado"/>
        <w:numPr>
          <w:ilvl w:val="0"/>
          <w:numId w:val="5"/>
        </w:numPr>
        <w:jc w:val="both"/>
        <w:rPr>
          <w:rFonts w:ascii="Century Gothic" w:hAnsi="Century Gothic"/>
          <w:bCs/>
        </w:rPr>
      </w:pPr>
      <w:r>
        <w:rPr>
          <w:rFonts w:ascii="Century Gothic" w:hAnsi="Century Gothic"/>
          <w:bCs/>
        </w:rPr>
        <w:t>Alma Rebeca Martínez Gutiérrez</w:t>
      </w:r>
    </w:p>
    <w:p w14:paraId="122493DA" w14:textId="73B2296A" w:rsidR="0023343D" w:rsidRDefault="0023343D" w:rsidP="0023343D">
      <w:pPr>
        <w:pStyle w:val="Sinespaciado"/>
        <w:numPr>
          <w:ilvl w:val="0"/>
          <w:numId w:val="5"/>
        </w:numPr>
        <w:jc w:val="both"/>
        <w:rPr>
          <w:rFonts w:ascii="Century Gothic" w:hAnsi="Century Gothic"/>
          <w:bCs/>
        </w:rPr>
      </w:pPr>
      <w:r>
        <w:rPr>
          <w:rFonts w:ascii="Century Gothic" w:hAnsi="Century Gothic"/>
          <w:bCs/>
        </w:rPr>
        <w:t>Alejandro Illán De León</w:t>
      </w:r>
    </w:p>
    <w:p w14:paraId="14EBB67B" w14:textId="7EA1ECE2" w:rsidR="0023343D" w:rsidRDefault="0023343D" w:rsidP="0023343D">
      <w:pPr>
        <w:pStyle w:val="Sinespaciado"/>
        <w:numPr>
          <w:ilvl w:val="0"/>
          <w:numId w:val="5"/>
        </w:numPr>
        <w:jc w:val="both"/>
        <w:rPr>
          <w:rFonts w:ascii="Century Gothic" w:hAnsi="Century Gothic"/>
          <w:bCs/>
        </w:rPr>
      </w:pPr>
      <w:r>
        <w:rPr>
          <w:rFonts w:ascii="Century Gothic" w:hAnsi="Century Gothic"/>
          <w:bCs/>
        </w:rPr>
        <w:t>Maricela Aceves Flores</w:t>
      </w:r>
    </w:p>
    <w:p w14:paraId="25098E51" w14:textId="1F11B6B0" w:rsidR="0023343D" w:rsidRDefault="0023343D" w:rsidP="0023343D">
      <w:pPr>
        <w:pStyle w:val="Sinespaciado"/>
        <w:numPr>
          <w:ilvl w:val="0"/>
          <w:numId w:val="5"/>
        </w:numPr>
        <w:jc w:val="both"/>
        <w:rPr>
          <w:rFonts w:ascii="Century Gothic" w:hAnsi="Century Gothic"/>
          <w:bCs/>
        </w:rPr>
      </w:pPr>
      <w:r>
        <w:rPr>
          <w:rFonts w:ascii="Century Gothic" w:hAnsi="Century Gothic"/>
          <w:bCs/>
        </w:rPr>
        <w:t>Daniel Aguirre Llamas</w:t>
      </w:r>
    </w:p>
    <w:p w14:paraId="5678B915" w14:textId="67CAF7EC" w:rsidR="0023343D" w:rsidRDefault="0023343D" w:rsidP="0023343D">
      <w:pPr>
        <w:pStyle w:val="Sinespaciado"/>
        <w:numPr>
          <w:ilvl w:val="0"/>
          <w:numId w:val="5"/>
        </w:numPr>
        <w:jc w:val="both"/>
        <w:rPr>
          <w:rFonts w:ascii="Century Gothic" w:hAnsi="Century Gothic"/>
          <w:bCs/>
        </w:rPr>
      </w:pPr>
      <w:r>
        <w:rPr>
          <w:rFonts w:ascii="Century Gothic" w:hAnsi="Century Gothic"/>
          <w:bCs/>
        </w:rPr>
        <w:t>Álvaro Fabian Alatorre Rodríguez</w:t>
      </w:r>
    </w:p>
    <w:p w14:paraId="70960441" w14:textId="34FD3027" w:rsidR="0023343D" w:rsidRDefault="0023343D" w:rsidP="0023343D">
      <w:pPr>
        <w:pStyle w:val="Sinespaciado"/>
        <w:numPr>
          <w:ilvl w:val="0"/>
          <w:numId w:val="5"/>
        </w:numPr>
        <w:jc w:val="both"/>
        <w:rPr>
          <w:rFonts w:ascii="Century Gothic" w:hAnsi="Century Gothic"/>
          <w:bCs/>
        </w:rPr>
      </w:pPr>
      <w:r>
        <w:rPr>
          <w:rFonts w:ascii="Century Gothic" w:hAnsi="Century Gothic"/>
          <w:bCs/>
        </w:rPr>
        <w:lastRenderedPageBreak/>
        <w:t>Adriana Buenrostro Vázquez</w:t>
      </w:r>
    </w:p>
    <w:p w14:paraId="3794CCC5" w14:textId="0E369BA3" w:rsidR="0023343D" w:rsidRDefault="0023343D" w:rsidP="0023343D">
      <w:pPr>
        <w:pStyle w:val="Sinespaciado"/>
        <w:numPr>
          <w:ilvl w:val="0"/>
          <w:numId w:val="5"/>
        </w:numPr>
        <w:jc w:val="both"/>
        <w:rPr>
          <w:rFonts w:ascii="Century Gothic" w:hAnsi="Century Gothic"/>
          <w:bCs/>
        </w:rPr>
      </w:pPr>
      <w:r>
        <w:rPr>
          <w:rFonts w:ascii="Century Gothic" w:hAnsi="Century Gothic"/>
          <w:bCs/>
        </w:rPr>
        <w:t xml:space="preserve">Miguel Ángel Esquivias </w:t>
      </w:r>
      <w:proofErr w:type="spellStart"/>
      <w:r>
        <w:rPr>
          <w:rFonts w:ascii="Century Gothic" w:hAnsi="Century Gothic"/>
          <w:bCs/>
        </w:rPr>
        <w:t>Esquivias</w:t>
      </w:r>
      <w:proofErr w:type="spellEnd"/>
    </w:p>
    <w:p w14:paraId="09F70EBA" w14:textId="7A6CDF7F" w:rsidR="0023343D" w:rsidRDefault="0023343D" w:rsidP="0023343D">
      <w:pPr>
        <w:pStyle w:val="Sinespaciado"/>
        <w:numPr>
          <w:ilvl w:val="0"/>
          <w:numId w:val="5"/>
        </w:numPr>
        <w:jc w:val="both"/>
        <w:rPr>
          <w:rFonts w:ascii="Century Gothic" w:hAnsi="Century Gothic"/>
          <w:bCs/>
        </w:rPr>
      </w:pPr>
      <w:r>
        <w:rPr>
          <w:rFonts w:ascii="Century Gothic" w:hAnsi="Century Gothic"/>
          <w:bCs/>
        </w:rPr>
        <w:t>Alexis Abraham Flores Tejeda</w:t>
      </w:r>
    </w:p>
    <w:p w14:paraId="3DC6F263" w14:textId="6CC9B065" w:rsidR="0023343D" w:rsidRDefault="0023343D" w:rsidP="0023343D">
      <w:pPr>
        <w:pStyle w:val="Sinespaciado"/>
        <w:numPr>
          <w:ilvl w:val="0"/>
          <w:numId w:val="5"/>
        </w:numPr>
        <w:jc w:val="both"/>
        <w:rPr>
          <w:rFonts w:ascii="Century Gothic" w:hAnsi="Century Gothic"/>
          <w:bCs/>
        </w:rPr>
      </w:pPr>
      <w:r>
        <w:rPr>
          <w:rFonts w:ascii="Century Gothic" w:hAnsi="Century Gothic"/>
          <w:bCs/>
        </w:rPr>
        <w:t>Adrián Alejandro Flores Vélez</w:t>
      </w:r>
    </w:p>
    <w:p w14:paraId="197E769A" w14:textId="5D54344B" w:rsidR="0023343D" w:rsidRDefault="0023343D" w:rsidP="0023343D">
      <w:pPr>
        <w:pStyle w:val="Sinespaciado"/>
        <w:numPr>
          <w:ilvl w:val="0"/>
          <w:numId w:val="5"/>
        </w:numPr>
        <w:jc w:val="both"/>
        <w:rPr>
          <w:rFonts w:ascii="Century Gothic" w:hAnsi="Century Gothic"/>
          <w:bCs/>
        </w:rPr>
      </w:pPr>
      <w:r>
        <w:rPr>
          <w:rFonts w:ascii="Century Gothic" w:hAnsi="Century Gothic"/>
          <w:bCs/>
        </w:rPr>
        <w:t>Carlos Antonio Gamboa Alcázar</w:t>
      </w:r>
    </w:p>
    <w:p w14:paraId="02670C8C" w14:textId="41239309" w:rsidR="0023343D" w:rsidRDefault="0023343D" w:rsidP="0023343D">
      <w:pPr>
        <w:pStyle w:val="Sinespaciado"/>
        <w:numPr>
          <w:ilvl w:val="0"/>
          <w:numId w:val="5"/>
        </w:numPr>
        <w:jc w:val="both"/>
        <w:rPr>
          <w:rFonts w:ascii="Century Gothic" w:hAnsi="Century Gothic"/>
          <w:bCs/>
        </w:rPr>
      </w:pPr>
      <w:r>
        <w:rPr>
          <w:rFonts w:ascii="Century Gothic" w:hAnsi="Century Gothic"/>
          <w:bCs/>
        </w:rPr>
        <w:t>Salvador Gómez de Dios</w:t>
      </w:r>
    </w:p>
    <w:p w14:paraId="0CCC8A3A" w14:textId="0649EA5D" w:rsidR="0023343D" w:rsidRDefault="0023343D" w:rsidP="0023343D">
      <w:pPr>
        <w:pStyle w:val="Sinespaciado"/>
        <w:numPr>
          <w:ilvl w:val="0"/>
          <w:numId w:val="5"/>
        </w:numPr>
        <w:jc w:val="both"/>
        <w:rPr>
          <w:rFonts w:ascii="Century Gothic" w:hAnsi="Century Gothic"/>
          <w:bCs/>
        </w:rPr>
      </w:pPr>
      <w:r>
        <w:rPr>
          <w:rFonts w:ascii="Century Gothic" w:hAnsi="Century Gothic"/>
          <w:bCs/>
        </w:rPr>
        <w:t>Gloria Idalia González de León</w:t>
      </w:r>
    </w:p>
    <w:p w14:paraId="5CB0997F" w14:textId="680273F9" w:rsidR="0023343D" w:rsidRDefault="0023343D" w:rsidP="0023343D">
      <w:pPr>
        <w:pStyle w:val="Sinespaciado"/>
        <w:numPr>
          <w:ilvl w:val="0"/>
          <w:numId w:val="5"/>
        </w:numPr>
        <w:jc w:val="both"/>
        <w:rPr>
          <w:rFonts w:ascii="Century Gothic" w:hAnsi="Century Gothic"/>
          <w:bCs/>
        </w:rPr>
      </w:pPr>
      <w:r>
        <w:rPr>
          <w:rFonts w:ascii="Century Gothic" w:hAnsi="Century Gothic"/>
          <w:bCs/>
        </w:rPr>
        <w:t>Gabriela González Ramírez</w:t>
      </w:r>
    </w:p>
    <w:p w14:paraId="4128121D" w14:textId="3D52ECB9" w:rsidR="0023343D" w:rsidRDefault="0023343D" w:rsidP="0023343D">
      <w:pPr>
        <w:pStyle w:val="Sinespaciado"/>
        <w:numPr>
          <w:ilvl w:val="0"/>
          <w:numId w:val="5"/>
        </w:numPr>
        <w:jc w:val="both"/>
        <w:rPr>
          <w:rFonts w:ascii="Century Gothic" w:hAnsi="Century Gothic"/>
          <w:bCs/>
        </w:rPr>
      </w:pPr>
      <w:r>
        <w:rPr>
          <w:rFonts w:ascii="Century Gothic" w:hAnsi="Century Gothic"/>
          <w:bCs/>
        </w:rPr>
        <w:t>Cesar Octavio Madrigal Díaz</w:t>
      </w:r>
    </w:p>
    <w:p w14:paraId="31505112" w14:textId="09E62E5A" w:rsidR="0023343D" w:rsidRDefault="0023343D" w:rsidP="0023343D">
      <w:pPr>
        <w:pStyle w:val="Sinespaciado"/>
        <w:numPr>
          <w:ilvl w:val="0"/>
          <w:numId w:val="5"/>
        </w:numPr>
        <w:jc w:val="both"/>
        <w:rPr>
          <w:rFonts w:ascii="Century Gothic" w:hAnsi="Century Gothic"/>
          <w:bCs/>
        </w:rPr>
      </w:pPr>
      <w:r>
        <w:rPr>
          <w:rFonts w:ascii="Century Gothic" w:hAnsi="Century Gothic"/>
          <w:bCs/>
        </w:rPr>
        <w:t>Lilia Martin Neri</w:t>
      </w:r>
    </w:p>
    <w:p w14:paraId="5E8CF0E2" w14:textId="2D56DB8C" w:rsidR="0023343D" w:rsidRDefault="0023343D" w:rsidP="0023343D">
      <w:pPr>
        <w:pStyle w:val="Sinespaciado"/>
        <w:numPr>
          <w:ilvl w:val="0"/>
          <w:numId w:val="5"/>
        </w:numPr>
        <w:jc w:val="both"/>
        <w:rPr>
          <w:rFonts w:ascii="Century Gothic" w:hAnsi="Century Gothic"/>
          <w:bCs/>
        </w:rPr>
      </w:pPr>
      <w:proofErr w:type="spellStart"/>
      <w:r>
        <w:rPr>
          <w:rFonts w:ascii="Century Gothic" w:hAnsi="Century Gothic"/>
          <w:bCs/>
        </w:rPr>
        <w:t>Beatris</w:t>
      </w:r>
      <w:proofErr w:type="spellEnd"/>
      <w:r>
        <w:rPr>
          <w:rFonts w:ascii="Century Gothic" w:hAnsi="Century Gothic"/>
          <w:bCs/>
        </w:rPr>
        <w:t xml:space="preserve"> Miramontes Rivera</w:t>
      </w:r>
    </w:p>
    <w:p w14:paraId="78315F20" w14:textId="4A82ABE6" w:rsidR="0023343D" w:rsidRDefault="0023343D" w:rsidP="0023343D">
      <w:pPr>
        <w:pStyle w:val="Sinespaciado"/>
        <w:numPr>
          <w:ilvl w:val="0"/>
          <w:numId w:val="5"/>
        </w:numPr>
        <w:jc w:val="both"/>
        <w:rPr>
          <w:rFonts w:ascii="Century Gothic" w:hAnsi="Century Gothic"/>
          <w:bCs/>
        </w:rPr>
      </w:pPr>
      <w:proofErr w:type="spellStart"/>
      <w:r>
        <w:rPr>
          <w:rFonts w:ascii="Century Gothic" w:hAnsi="Century Gothic"/>
          <w:bCs/>
        </w:rPr>
        <w:t>Mirelle</w:t>
      </w:r>
      <w:proofErr w:type="spellEnd"/>
      <w:r>
        <w:rPr>
          <w:rFonts w:ascii="Century Gothic" w:hAnsi="Century Gothic"/>
          <w:bCs/>
        </w:rPr>
        <w:t xml:space="preserve"> Alejandra Montes </w:t>
      </w:r>
      <w:proofErr w:type="spellStart"/>
      <w:r>
        <w:rPr>
          <w:rFonts w:ascii="Century Gothic" w:hAnsi="Century Gothic"/>
          <w:bCs/>
        </w:rPr>
        <w:t>Agredano</w:t>
      </w:r>
      <w:proofErr w:type="spellEnd"/>
    </w:p>
    <w:p w14:paraId="12097AD0" w14:textId="1E378925" w:rsidR="0023343D" w:rsidRDefault="0023343D" w:rsidP="0023343D">
      <w:pPr>
        <w:pStyle w:val="Sinespaciado"/>
        <w:numPr>
          <w:ilvl w:val="0"/>
          <w:numId w:val="5"/>
        </w:numPr>
        <w:jc w:val="both"/>
        <w:rPr>
          <w:rFonts w:ascii="Century Gothic" w:hAnsi="Century Gothic"/>
          <w:bCs/>
        </w:rPr>
      </w:pPr>
      <w:r>
        <w:rPr>
          <w:rFonts w:ascii="Century Gothic" w:hAnsi="Century Gothic"/>
          <w:bCs/>
        </w:rPr>
        <w:t xml:space="preserve">José Antonio </w:t>
      </w:r>
      <w:proofErr w:type="spellStart"/>
      <w:r>
        <w:rPr>
          <w:rFonts w:ascii="Century Gothic" w:hAnsi="Century Gothic"/>
          <w:bCs/>
        </w:rPr>
        <w:t>Munguia</w:t>
      </w:r>
      <w:proofErr w:type="spellEnd"/>
      <w:r>
        <w:rPr>
          <w:rFonts w:ascii="Century Gothic" w:hAnsi="Century Gothic"/>
          <w:bCs/>
        </w:rPr>
        <w:t xml:space="preserve"> Jiménez</w:t>
      </w:r>
    </w:p>
    <w:p w14:paraId="539506D7" w14:textId="732B7644" w:rsidR="0023343D" w:rsidRDefault="0023343D" w:rsidP="0023343D">
      <w:pPr>
        <w:pStyle w:val="Sinespaciado"/>
        <w:numPr>
          <w:ilvl w:val="0"/>
          <w:numId w:val="5"/>
        </w:numPr>
        <w:jc w:val="both"/>
        <w:rPr>
          <w:rFonts w:ascii="Century Gothic" w:hAnsi="Century Gothic"/>
          <w:bCs/>
        </w:rPr>
      </w:pPr>
      <w:r>
        <w:rPr>
          <w:rFonts w:ascii="Century Gothic" w:hAnsi="Century Gothic"/>
          <w:bCs/>
        </w:rPr>
        <w:t>Lilia Ponce Jauregui</w:t>
      </w:r>
    </w:p>
    <w:p w14:paraId="65650EC1" w14:textId="5E2D1048" w:rsidR="0023343D" w:rsidRDefault="0023343D" w:rsidP="0023343D">
      <w:pPr>
        <w:pStyle w:val="Sinespaciado"/>
        <w:numPr>
          <w:ilvl w:val="0"/>
          <w:numId w:val="5"/>
        </w:numPr>
        <w:jc w:val="both"/>
        <w:rPr>
          <w:rFonts w:ascii="Century Gothic" w:hAnsi="Century Gothic"/>
          <w:bCs/>
        </w:rPr>
      </w:pPr>
      <w:r>
        <w:rPr>
          <w:rFonts w:ascii="Century Gothic" w:hAnsi="Century Gothic"/>
          <w:bCs/>
        </w:rPr>
        <w:t xml:space="preserve">Guadalupe Romo </w:t>
      </w:r>
      <w:proofErr w:type="spellStart"/>
      <w:r>
        <w:rPr>
          <w:rFonts w:ascii="Century Gothic" w:hAnsi="Century Gothic"/>
          <w:bCs/>
        </w:rPr>
        <w:t>Romo</w:t>
      </w:r>
      <w:proofErr w:type="spellEnd"/>
    </w:p>
    <w:p w14:paraId="01D68695" w14:textId="6EF2D76A" w:rsidR="0023343D" w:rsidRPr="0023343D" w:rsidRDefault="0023343D" w:rsidP="0023343D">
      <w:pPr>
        <w:pStyle w:val="Sinespaciado"/>
        <w:numPr>
          <w:ilvl w:val="0"/>
          <w:numId w:val="5"/>
        </w:numPr>
        <w:jc w:val="both"/>
        <w:rPr>
          <w:rFonts w:ascii="Century Gothic" w:hAnsi="Century Gothic"/>
          <w:bCs/>
        </w:rPr>
      </w:pPr>
      <w:r>
        <w:rPr>
          <w:rFonts w:ascii="Century Gothic" w:hAnsi="Century Gothic"/>
          <w:bCs/>
        </w:rPr>
        <w:t>Gloria Edith Soltero Barajas</w:t>
      </w:r>
    </w:p>
    <w:p w14:paraId="2D2DDECE" w14:textId="753EF59D" w:rsidR="00DC1463" w:rsidRPr="009522B1" w:rsidRDefault="00DC1463" w:rsidP="00DC1463">
      <w:pPr>
        <w:pStyle w:val="Sinespaciado"/>
        <w:jc w:val="both"/>
        <w:rPr>
          <w:rFonts w:ascii="Century Gothic" w:hAnsi="Century Gothic"/>
          <w:b/>
          <w:highlight w:val="green"/>
        </w:rPr>
      </w:pPr>
      <w:r w:rsidRPr="0095277F">
        <w:rPr>
          <w:rFonts w:ascii="Century Gothic" w:hAnsi="Century Gothic"/>
          <w:b/>
          <w:bCs/>
        </w:rPr>
        <w:t>----------------------------------------------------------------------------------------</w:t>
      </w:r>
    </w:p>
    <w:p w14:paraId="6EA0EBC2" w14:textId="115411C4" w:rsidR="00DC1463" w:rsidRDefault="0023343D" w:rsidP="00DC1463">
      <w:pPr>
        <w:pStyle w:val="Sinespaciado"/>
        <w:jc w:val="both"/>
        <w:rPr>
          <w:rFonts w:ascii="Century Gothic" w:hAnsi="Century Gothic" w:cs="Arial"/>
        </w:rPr>
      </w:pPr>
      <w:r>
        <w:rPr>
          <w:rFonts w:ascii="Century Gothic" w:hAnsi="Century Gothic"/>
          <w:b/>
        </w:rPr>
        <w:t>2</w:t>
      </w:r>
      <w:r w:rsidR="00DC1463">
        <w:rPr>
          <w:rFonts w:ascii="Century Gothic" w:hAnsi="Century Gothic"/>
          <w:b/>
        </w:rPr>
        <w:t>.-DECLARACIÓN DE QUÓRUM. ----------------------------------------------------------------------------------------------------------------------------------------------</w:t>
      </w:r>
      <w:r>
        <w:rPr>
          <w:rFonts w:ascii="Century Gothic" w:hAnsi="Century Gothic"/>
          <w:b/>
        </w:rPr>
        <w:t xml:space="preserve">---- </w:t>
      </w:r>
      <w:r w:rsidR="00DC1463">
        <w:rPr>
          <w:rFonts w:ascii="Century Gothic" w:hAnsi="Century Gothic"/>
        </w:rPr>
        <w:t xml:space="preserve"> </w:t>
      </w:r>
      <w:bookmarkStart w:id="1" w:name="_Hlk164242028"/>
      <w:r w:rsidRPr="0023343D">
        <w:rPr>
          <w:rFonts w:ascii="Century Gothic" w:hAnsi="Century Gothic"/>
        </w:rPr>
        <w:t xml:space="preserve">El </w:t>
      </w:r>
      <w:r w:rsidRPr="0023343D">
        <w:rPr>
          <w:rFonts w:ascii="Century Gothic" w:hAnsi="Century Gothic"/>
          <w:b/>
          <w:bCs/>
        </w:rPr>
        <w:t>SECRETARIO GENERAL ADENAWER GONZALEZ</w:t>
      </w:r>
      <w:r w:rsidRPr="0023343D">
        <w:rPr>
          <w:rFonts w:ascii="Century Gothic" w:hAnsi="Century Gothic"/>
        </w:rPr>
        <w:t xml:space="preserve"> </w:t>
      </w:r>
      <w:bookmarkEnd w:id="1"/>
      <w:r>
        <w:rPr>
          <w:rFonts w:ascii="Century Gothic" w:hAnsi="Century Gothic" w:cs="Arial"/>
        </w:rPr>
        <w:t>d</w:t>
      </w:r>
      <w:r w:rsidR="00DC1463">
        <w:rPr>
          <w:rFonts w:ascii="Century Gothic" w:hAnsi="Century Gothic" w:cs="Arial"/>
        </w:rPr>
        <w:t xml:space="preserve">eclaró con fundamento en los artículo 68 y 69 de los Estatutos Generales vigentes, que existe el quórum legal para sesionar, contando al momento </w:t>
      </w:r>
      <w:r w:rsidR="00DC1463" w:rsidRPr="009522B1">
        <w:rPr>
          <w:rFonts w:ascii="Century Gothic" w:hAnsi="Century Gothic" w:cs="Arial"/>
        </w:rPr>
        <w:t xml:space="preserve">con </w:t>
      </w:r>
      <w:r w:rsidR="00DC1463" w:rsidRPr="0023343D">
        <w:rPr>
          <w:rFonts w:ascii="Century Gothic" w:hAnsi="Century Gothic" w:cs="Arial"/>
          <w:b/>
          <w:bCs/>
        </w:rPr>
        <w:t>2</w:t>
      </w:r>
      <w:r w:rsidRPr="0023343D">
        <w:rPr>
          <w:rFonts w:ascii="Century Gothic" w:hAnsi="Century Gothic" w:cs="Arial"/>
          <w:b/>
          <w:bCs/>
        </w:rPr>
        <w:t>4</w:t>
      </w:r>
      <w:r w:rsidR="00DC1463" w:rsidRPr="0023343D">
        <w:rPr>
          <w:rFonts w:ascii="Century Gothic" w:hAnsi="Century Gothic" w:cs="Arial"/>
          <w:b/>
          <w:bCs/>
        </w:rPr>
        <w:t xml:space="preserve"> (veint</w:t>
      </w:r>
      <w:r w:rsidRPr="0023343D">
        <w:rPr>
          <w:rFonts w:ascii="Century Gothic" w:hAnsi="Century Gothic" w:cs="Arial"/>
          <w:b/>
          <w:bCs/>
        </w:rPr>
        <w:t>icuatro</w:t>
      </w:r>
      <w:r w:rsidR="00DC1463" w:rsidRPr="0023343D">
        <w:rPr>
          <w:rFonts w:ascii="Century Gothic" w:hAnsi="Century Gothic" w:cs="Arial"/>
          <w:b/>
          <w:bCs/>
        </w:rPr>
        <w:t>)</w:t>
      </w:r>
      <w:r w:rsidR="00DC1463">
        <w:rPr>
          <w:rFonts w:ascii="Century Gothic" w:hAnsi="Century Gothic" w:cs="Arial"/>
        </w:rPr>
        <w:t xml:space="preserve"> </w:t>
      </w:r>
      <w:r w:rsidR="00DC1463" w:rsidRPr="00D33AF4">
        <w:rPr>
          <w:rFonts w:ascii="Century Gothic" w:hAnsi="Century Gothic" w:cs="Arial"/>
          <w:b/>
          <w:bCs/>
        </w:rPr>
        <w:t>de un total de 3</w:t>
      </w:r>
      <w:r w:rsidR="00DC1463">
        <w:rPr>
          <w:rFonts w:ascii="Century Gothic" w:hAnsi="Century Gothic" w:cs="Arial"/>
          <w:b/>
          <w:bCs/>
        </w:rPr>
        <w:t>8 (treinta y ocho)</w:t>
      </w:r>
      <w:r w:rsidR="00DC1463" w:rsidRPr="00D33AF4">
        <w:rPr>
          <w:rFonts w:ascii="Century Gothic" w:hAnsi="Century Gothic" w:cs="Arial"/>
          <w:b/>
          <w:bCs/>
        </w:rPr>
        <w:t xml:space="preserve"> integrantes de la Comisión Permanente Estatal</w:t>
      </w:r>
      <w:r w:rsidR="00DC1463">
        <w:rPr>
          <w:rFonts w:ascii="Century Gothic" w:hAnsi="Century Gothic" w:cs="Arial"/>
        </w:rPr>
        <w:t>, por lo que se puede sesionar válidamente.</w:t>
      </w:r>
      <w:r w:rsidR="00DC1463" w:rsidRPr="003A68D5">
        <w:rPr>
          <w:rFonts w:ascii="Century Gothic" w:hAnsi="Century Gothic" w:cs="Arial"/>
          <w:b/>
          <w:bCs/>
        </w:rPr>
        <w:t>--------------------------------------------------------------------------------------------------------------------------------------</w:t>
      </w:r>
      <w:r w:rsidR="00DC1463">
        <w:rPr>
          <w:rFonts w:ascii="Century Gothic" w:hAnsi="Century Gothic" w:cs="Arial"/>
          <w:b/>
          <w:bCs/>
        </w:rPr>
        <w:t>--</w:t>
      </w:r>
    </w:p>
    <w:p w14:paraId="3E32F7C5" w14:textId="005D5ED4" w:rsidR="0023343D" w:rsidRDefault="0023343D" w:rsidP="00DC1463">
      <w:pPr>
        <w:spacing w:after="0" w:line="240" w:lineRule="auto"/>
        <w:jc w:val="both"/>
        <w:rPr>
          <w:rFonts w:ascii="Century Gothic" w:hAnsi="Century Gothic" w:cs="Arial"/>
          <w:b/>
          <w:bCs/>
        </w:rPr>
      </w:pPr>
      <w:r>
        <w:rPr>
          <w:rFonts w:ascii="Century Gothic" w:hAnsi="Century Gothic" w:cs="Arial"/>
          <w:b/>
        </w:rPr>
        <w:t>3</w:t>
      </w:r>
      <w:r w:rsidR="00DC1463">
        <w:rPr>
          <w:rFonts w:ascii="Century Gothic" w:hAnsi="Century Gothic" w:cs="Arial"/>
          <w:b/>
        </w:rPr>
        <w:t xml:space="preserve">.-JUSTIFICACIÓN DE INASISTENCIAS. -------------------------------------------------------------------------------------------------------------------------------------------- </w:t>
      </w:r>
      <w:r w:rsidR="003C2C7E" w:rsidRPr="003C2C7E">
        <w:rPr>
          <w:rFonts w:ascii="Century Gothic" w:hAnsi="Century Gothic" w:cs="Arial"/>
          <w:bCs/>
        </w:rPr>
        <w:t>El</w:t>
      </w:r>
      <w:r w:rsidR="003C2C7E" w:rsidRPr="003C2C7E">
        <w:rPr>
          <w:rFonts w:ascii="Century Gothic" w:hAnsi="Century Gothic" w:cs="Arial"/>
          <w:b/>
        </w:rPr>
        <w:t xml:space="preserve"> SECRETARIO GENERAL ADENAWER GONZALEZ </w:t>
      </w:r>
      <w:r w:rsidR="003C2C7E">
        <w:rPr>
          <w:rFonts w:ascii="Century Gothic" w:hAnsi="Century Gothic" w:cs="Arial"/>
        </w:rPr>
        <w:t>c</w:t>
      </w:r>
      <w:r w:rsidR="00DC1463">
        <w:rPr>
          <w:rFonts w:ascii="Century Gothic" w:hAnsi="Century Gothic" w:cs="Arial"/>
        </w:rPr>
        <w:t xml:space="preserve">onforme el número </w:t>
      </w:r>
      <w:r>
        <w:rPr>
          <w:rFonts w:ascii="Century Gothic" w:hAnsi="Century Gothic" w:cs="Arial"/>
        </w:rPr>
        <w:t>3</w:t>
      </w:r>
      <w:r w:rsidR="00DC1463">
        <w:rPr>
          <w:rFonts w:ascii="Century Gothic" w:hAnsi="Century Gothic" w:cs="Arial"/>
        </w:rPr>
        <w:t xml:space="preserve"> del orden del día y dando seguimiento al mismo, </w:t>
      </w:r>
      <w:r w:rsidR="00EB3303">
        <w:rPr>
          <w:rFonts w:ascii="Century Gothic" w:hAnsi="Century Gothic" w:cs="Arial"/>
        </w:rPr>
        <w:t>propuso</w:t>
      </w:r>
      <w:r w:rsidR="00DC1463">
        <w:rPr>
          <w:rFonts w:ascii="Century Gothic" w:hAnsi="Century Gothic" w:cs="Arial"/>
        </w:rPr>
        <w:t xml:space="preserve"> a consideración de los integrantes de la Comisión presentes, el justificar las inasistencias de los siguientes integrantes: </w:t>
      </w:r>
    </w:p>
    <w:p w14:paraId="62E7CCB1" w14:textId="2059AE2A" w:rsidR="0023343D" w:rsidRDefault="0023343D" w:rsidP="0023343D">
      <w:pPr>
        <w:pStyle w:val="Prrafodelista"/>
        <w:numPr>
          <w:ilvl w:val="0"/>
          <w:numId w:val="6"/>
        </w:numPr>
        <w:spacing w:after="0" w:line="240" w:lineRule="auto"/>
        <w:jc w:val="both"/>
        <w:rPr>
          <w:rFonts w:ascii="Century Gothic" w:hAnsi="Century Gothic" w:cs="Arial"/>
        </w:rPr>
      </w:pPr>
      <w:r w:rsidRPr="0023343D">
        <w:rPr>
          <w:rFonts w:ascii="Century Gothic" w:hAnsi="Century Gothic" w:cs="Arial"/>
        </w:rPr>
        <w:t>Irma de Anda Licea</w:t>
      </w:r>
    </w:p>
    <w:p w14:paraId="2B7B516F" w14:textId="6EC3EA9E" w:rsidR="003C2C7E" w:rsidRDefault="003C2C7E" w:rsidP="0023343D">
      <w:pPr>
        <w:pStyle w:val="Prrafodelista"/>
        <w:numPr>
          <w:ilvl w:val="0"/>
          <w:numId w:val="6"/>
        </w:numPr>
        <w:spacing w:after="0" w:line="240" w:lineRule="auto"/>
        <w:jc w:val="both"/>
        <w:rPr>
          <w:rFonts w:ascii="Century Gothic" w:hAnsi="Century Gothic" w:cs="Arial"/>
        </w:rPr>
      </w:pPr>
      <w:r>
        <w:rPr>
          <w:rFonts w:ascii="Century Gothic" w:hAnsi="Century Gothic" w:cs="Arial"/>
        </w:rPr>
        <w:t>Yanneth Gamboa Pinedo</w:t>
      </w:r>
    </w:p>
    <w:p w14:paraId="6D0CB332" w14:textId="51F5EEC4" w:rsidR="003C2C7E" w:rsidRPr="0023343D" w:rsidRDefault="003C2C7E" w:rsidP="0023343D">
      <w:pPr>
        <w:pStyle w:val="Prrafodelista"/>
        <w:numPr>
          <w:ilvl w:val="0"/>
          <w:numId w:val="6"/>
        </w:numPr>
        <w:spacing w:after="0" w:line="240" w:lineRule="auto"/>
        <w:jc w:val="both"/>
        <w:rPr>
          <w:rFonts w:ascii="Century Gothic" w:hAnsi="Century Gothic" w:cs="Arial"/>
        </w:rPr>
      </w:pPr>
      <w:r>
        <w:rPr>
          <w:rFonts w:ascii="Century Gothic" w:hAnsi="Century Gothic" w:cs="Arial"/>
        </w:rPr>
        <w:t>Ricardo Iván González García</w:t>
      </w:r>
    </w:p>
    <w:p w14:paraId="36F8B1B3" w14:textId="7F37E21C" w:rsidR="00DC1463" w:rsidRDefault="003C2C7E" w:rsidP="00DC1463">
      <w:pPr>
        <w:spacing w:after="0" w:line="240" w:lineRule="auto"/>
        <w:jc w:val="both"/>
        <w:rPr>
          <w:rFonts w:ascii="Century Gothic" w:hAnsi="Century Gothic" w:cs="Arial"/>
        </w:rPr>
      </w:pPr>
      <w:r>
        <w:rPr>
          <w:rFonts w:ascii="Century Gothic" w:hAnsi="Century Gothic" w:cs="Arial"/>
        </w:rPr>
        <w:t>P</w:t>
      </w:r>
      <w:r w:rsidR="00DC1463">
        <w:rPr>
          <w:rFonts w:ascii="Century Gothic" w:hAnsi="Century Gothic" w:cs="Arial"/>
        </w:rPr>
        <w:t xml:space="preserve">ropuesta que fue </w:t>
      </w:r>
      <w:r w:rsidR="00DC1463" w:rsidRPr="00D33AF4">
        <w:rPr>
          <w:rFonts w:ascii="Century Gothic" w:hAnsi="Century Gothic" w:cs="Arial"/>
          <w:b/>
          <w:bCs/>
        </w:rPr>
        <w:t>APROBADA POR UNANIMIDAD DE VOTOS</w:t>
      </w:r>
      <w:r w:rsidR="00DC1463">
        <w:rPr>
          <w:rFonts w:ascii="Century Gothic" w:hAnsi="Century Gothic" w:cs="Arial"/>
        </w:rPr>
        <w:t xml:space="preserve">. </w:t>
      </w:r>
      <w:r w:rsidR="00DC1463" w:rsidRPr="003A68D5">
        <w:rPr>
          <w:rFonts w:ascii="Century Gothic" w:hAnsi="Century Gothic" w:cs="Arial"/>
          <w:b/>
          <w:bCs/>
        </w:rPr>
        <w:t>------------------------------------------------------------------------------------------------------------</w:t>
      </w:r>
    </w:p>
    <w:p w14:paraId="2ECD6E4C" w14:textId="26DA67BC" w:rsidR="00DC1463" w:rsidRDefault="003C2C7E" w:rsidP="00DC1463">
      <w:pPr>
        <w:jc w:val="both"/>
        <w:rPr>
          <w:rFonts w:ascii="Century Gothic" w:hAnsi="Century Gothic" w:cs="Arial"/>
        </w:rPr>
      </w:pPr>
      <w:r>
        <w:rPr>
          <w:rFonts w:ascii="Century Gothic" w:hAnsi="Century Gothic"/>
          <w:b/>
        </w:rPr>
        <w:t>4</w:t>
      </w:r>
      <w:r w:rsidR="00DC1463">
        <w:rPr>
          <w:rFonts w:ascii="Century Gothic" w:hAnsi="Century Gothic"/>
          <w:b/>
        </w:rPr>
        <w:t xml:space="preserve">.-APROBACIÓN DEL ORDEN DEL DÍA--------------------------------------------------------------------------------------------------------------------------------------------- </w:t>
      </w:r>
      <w:bookmarkStart w:id="2" w:name="_Hlk164242217"/>
      <w:r w:rsidRPr="003C2C7E">
        <w:rPr>
          <w:rFonts w:ascii="Century Gothic" w:hAnsi="Century Gothic"/>
          <w:bCs/>
        </w:rPr>
        <w:t>El</w:t>
      </w:r>
      <w:r w:rsidRPr="003C2C7E">
        <w:rPr>
          <w:rFonts w:ascii="Century Gothic" w:hAnsi="Century Gothic"/>
          <w:b/>
        </w:rPr>
        <w:t xml:space="preserve"> SECRETARIO GENERAL ADENAWER GONZALEZ </w:t>
      </w:r>
      <w:bookmarkEnd w:id="2"/>
      <w:r>
        <w:rPr>
          <w:rFonts w:ascii="Century Gothic" w:hAnsi="Century Gothic" w:cs="Arial"/>
        </w:rPr>
        <w:t>e</w:t>
      </w:r>
      <w:r w:rsidR="00DC1463">
        <w:rPr>
          <w:rFonts w:ascii="Century Gothic" w:hAnsi="Century Gothic" w:cs="Arial"/>
        </w:rPr>
        <w:t xml:space="preserve">n cumplimiento al punto número </w:t>
      </w:r>
      <w:r>
        <w:rPr>
          <w:rFonts w:ascii="Century Gothic" w:hAnsi="Century Gothic" w:cs="Arial"/>
        </w:rPr>
        <w:t>4</w:t>
      </w:r>
      <w:r w:rsidR="00DC1463">
        <w:rPr>
          <w:rFonts w:ascii="Century Gothic" w:hAnsi="Century Gothic" w:cs="Arial"/>
        </w:rPr>
        <w:t xml:space="preserve"> correspondiente a la </w:t>
      </w:r>
      <w:r w:rsidR="00DC1463">
        <w:rPr>
          <w:rFonts w:ascii="Century Gothic" w:hAnsi="Century Gothic" w:cs="Arial"/>
          <w:b/>
        </w:rPr>
        <w:t>APROBACIÓN DEL ORDEN DEL DÍA</w:t>
      </w:r>
      <w:r w:rsidR="00DC1463">
        <w:rPr>
          <w:rFonts w:ascii="Century Gothic" w:hAnsi="Century Gothic" w:cs="Arial"/>
        </w:rPr>
        <w:t xml:space="preserve">, puso a consideración de </w:t>
      </w:r>
      <w:r>
        <w:rPr>
          <w:rFonts w:ascii="Century Gothic" w:hAnsi="Century Gothic" w:cs="Arial"/>
        </w:rPr>
        <w:t xml:space="preserve">las y </w:t>
      </w:r>
      <w:r w:rsidR="00DC1463">
        <w:rPr>
          <w:rFonts w:ascii="Century Gothic" w:hAnsi="Century Gothic" w:cs="Arial"/>
        </w:rPr>
        <w:t>los integrantes de la Comisión Permanente Estatal su aprobación, en vista de que fue enviado de forma electrónica a los correos electrónicos y vía chat de WhatsApp de los integrantes de la Comisión Permanente Estatal, y no habiendo ninguna observación, se apr</w:t>
      </w:r>
      <w:r w:rsidR="00EB3303">
        <w:rPr>
          <w:rFonts w:ascii="Century Gothic" w:hAnsi="Century Gothic" w:cs="Arial"/>
        </w:rPr>
        <w:t>obó</w:t>
      </w:r>
      <w:r w:rsidR="00DC1463">
        <w:rPr>
          <w:rFonts w:ascii="Century Gothic" w:hAnsi="Century Gothic" w:cs="Arial"/>
        </w:rPr>
        <w:t xml:space="preserve"> por </w:t>
      </w:r>
      <w:r w:rsidR="00DC1463">
        <w:rPr>
          <w:rFonts w:ascii="Century Gothic" w:hAnsi="Century Gothic" w:cs="Arial"/>
          <w:b/>
        </w:rPr>
        <w:t xml:space="preserve">UNANIMIDAD </w:t>
      </w:r>
      <w:r w:rsidR="00DC1463">
        <w:rPr>
          <w:rFonts w:ascii="Century Gothic" w:hAnsi="Century Gothic" w:cs="Arial"/>
        </w:rPr>
        <w:t>para quedar como sigue: ------------------------------------------------------</w:t>
      </w:r>
    </w:p>
    <w:p w14:paraId="073DF337" w14:textId="77777777" w:rsidR="003C2C7E" w:rsidRDefault="003C2C7E" w:rsidP="003C2C7E">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Lista de asistencia.</w:t>
      </w:r>
    </w:p>
    <w:p w14:paraId="6EA845DE" w14:textId="77777777" w:rsidR="003C2C7E" w:rsidRDefault="003C2C7E" w:rsidP="003C2C7E">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Declaración de quórum.</w:t>
      </w:r>
    </w:p>
    <w:p w14:paraId="488D3B07" w14:textId="77777777" w:rsidR="003C2C7E" w:rsidRDefault="003C2C7E" w:rsidP="003C2C7E">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lastRenderedPageBreak/>
        <w:t>Justificación de inasistencias.</w:t>
      </w:r>
    </w:p>
    <w:p w14:paraId="6D1E4C3D" w14:textId="77777777" w:rsidR="003C2C7E" w:rsidRDefault="003C2C7E" w:rsidP="003C2C7E">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Aprobación del orden del día.</w:t>
      </w:r>
    </w:p>
    <w:p w14:paraId="3E5FB20D" w14:textId="77777777" w:rsidR="003C2C7E" w:rsidRDefault="003C2C7E" w:rsidP="003C2C7E">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Mensaje del presidente del Comité Directivo Estatal.</w:t>
      </w:r>
    </w:p>
    <w:p w14:paraId="783E7A28" w14:textId="77777777" w:rsidR="003C2C7E" w:rsidRDefault="003C2C7E" w:rsidP="003C2C7E">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Designación de Delegación para Tlajomulco, con fundamento en el artículo 40 inciso J), del Reglamento de Órganos Estatales y Municipales.</w:t>
      </w:r>
    </w:p>
    <w:p w14:paraId="5C213B54" w14:textId="138936D9" w:rsidR="00DC1463" w:rsidRDefault="003C2C7E" w:rsidP="00DC1463">
      <w:pPr>
        <w:pStyle w:val="NormalWeb"/>
        <w:numPr>
          <w:ilvl w:val="0"/>
          <w:numId w:val="8"/>
        </w:numPr>
        <w:shd w:val="clear" w:color="auto" w:fill="FFFFFF"/>
        <w:spacing w:before="0" w:beforeAutospacing="0" w:after="0" w:afterAutospacing="0"/>
        <w:jc w:val="both"/>
        <w:rPr>
          <w:rFonts w:ascii="Century Gothic" w:hAnsi="Century Gothic" w:cs="Arial"/>
          <w:bCs/>
          <w:color w:val="222222"/>
          <w:sz w:val="22"/>
          <w:szCs w:val="22"/>
        </w:rPr>
      </w:pPr>
      <w:r w:rsidRPr="000211F1">
        <w:rPr>
          <w:rFonts w:ascii="Century Gothic" w:hAnsi="Century Gothic" w:cs="Arial"/>
          <w:bCs/>
          <w:color w:val="222222"/>
          <w:sz w:val="22"/>
          <w:szCs w:val="22"/>
        </w:rPr>
        <w:t xml:space="preserve">Clausura. </w:t>
      </w:r>
    </w:p>
    <w:p w14:paraId="1209D15E" w14:textId="2638E624" w:rsidR="005737B8" w:rsidRPr="005737B8" w:rsidRDefault="005737B8" w:rsidP="005737B8">
      <w:pPr>
        <w:pStyle w:val="NormalWeb"/>
        <w:shd w:val="clear" w:color="auto" w:fill="FFFFFF"/>
        <w:spacing w:before="0" w:beforeAutospacing="0" w:after="0" w:afterAutospacing="0"/>
        <w:jc w:val="both"/>
        <w:rPr>
          <w:rFonts w:ascii="Century Gothic" w:hAnsi="Century Gothic" w:cs="Arial"/>
          <w:bCs/>
          <w:color w:val="222222"/>
          <w:sz w:val="22"/>
          <w:szCs w:val="22"/>
        </w:rPr>
      </w:pPr>
      <w:r>
        <w:rPr>
          <w:rFonts w:ascii="Century Gothic" w:hAnsi="Century Gothic" w:cs="Arial"/>
          <w:bCs/>
          <w:color w:val="222222"/>
          <w:sz w:val="22"/>
          <w:szCs w:val="22"/>
        </w:rPr>
        <w:t>-----------------------------------------------------------------------------------------------------------------</w:t>
      </w:r>
    </w:p>
    <w:p w14:paraId="23545ED9" w14:textId="151558FF" w:rsidR="003C2C7E" w:rsidRDefault="003C2C7E" w:rsidP="00DC1463">
      <w:pPr>
        <w:pStyle w:val="Sinespaciado"/>
        <w:jc w:val="both"/>
        <w:rPr>
          <w:rFonts w:ascii="Century Gothic" w:hAnsi="Century Gothic" w:cs="Arial"/>
        </w:rPr>
      </w:pPr>
      <w:r>
        <w:rPr>
          <w:rFonts w:ascii="Century Gothic" w:hAnsi="Century Gothic"/>
          <w:b/>
        </w:rPr>
        <w:t>5</w:t>
      </w:r>
      <w:r w:rsidR="00DC1463" w:rsidRPr="00A23B9B">
        <w:rPr>
          <w:rFonts w:ascii="Century Gothic" w:hAnsi="Century Gothic"/>
          <w:b/>
        </w:rPr>
        <w:t>.-MENSAJE</w:t>
      </w:r>
      <w:r w:rsidR="00DC1463">
        <w:rPr>
          <w:rFonts w:ascii="Century Gothic" w:hAnsi="Century Gothic"/>
          <w:b/>
        </w:rPr>
        <w:t xml:space="preserve"> DE</w:t>
      </w:r>
      <w:r>
        <w:rPr>
          <w:rFonts w:ascii="Century Gothic" w:hAnsi="Century Gothic"/>
          <w:b/>
        </w:rPr>
        <w:t>L</w:t>
      </w:r>
      <w:r w:rsidR="00DC1463">
        <w:rPr>
          <w:rFonts w:ascii="Century Gothic" w:hAnsi="Century Gothic"/>
          <w:b/>
        </w:rPr>
        <w:t xml:space="preserve"> PRESIDENT</w:t>
      </w:r>
      <w:r>
        <w:rPr>
          <w:rFonts w:ascii="Century Gothic" w:hAnsi="Century Gothic"/>
          <w:b/>
        </w:rPr>
        <w:t>E</w:t>
      </w:r>
      <w:r w:rsidR="00DC1463">
        <w:rPr>
          <w:rFonts w:ascii="Century Gothic" w:hAnsi="Century Gothic"/>
          <w:b/>
        </w:rPr>
        <w:t xml:space="preserve"> DEL COMITÉ DIRECTIVO ESTATAL. --------------------------------------------------------------------------------------------------------------</w:t>
      </w:r>
      <w:r>
        <w:rPr>
          <w:rFonts w:ascii="Century Gothic" w:hAnsi="Century Gothic"/>
          <w:b/>
        </w:rPr>
        <w:t xml:space="preserve">--- </w:t>
      </w:r>
      <w:bookmarkStart w:id="3" w:name="_Hlk164244259"/>
      <w:r w:rsidRPr="003C2C7E">
        <w:rPr>
          <w:rFonts w:ascii="Century Gothic" w:hAnsi="Century Gothic"/>
          <w:bCs/>
        </w:rPr>
        <w:t>El</w:t>
      </w:r>
      <w:r w:rsidRPr="003C2C7E">
        <w:rPr>
          <w:rFonts w:ascii="Century Gothic" w:hAnsi="Century Gothic"/>
          <w:b/>
        </w:rPr>
        <w:t xml:space="preserve"> SECRETARIO GENERAL ADENAWER GONZALEZ</w:t>
      </w:r>
      <w:r w:rsidR="00DC1463" w:rsidRPr="003A68D5">
        <w:rPr>
          <w:rFonts w:ascii="Century Gothic" w:hAnsi="Century Gothic" w:cs="Arial"/>
          <w:b/>
          <w:bCs/>
        </w:rPr>
        <w:t xml:space="preserve">, </w:t>
      </w:r>
      <w:bookmarkEnd w:id="3"/>
      <w:r w:rsidR="00DC1463" w:rsidRPr="003A68D5">
        <w:rPr>
          <w:rFonts w:ascii="Century Gothic" w:hAnsi="Century Gothic" w:cs="Arial"/>
        </w:rPr>
        <w:t>da uso a la voz y la cede al</w:t>
      </w:r>
      <w:r w:rsidR="00DC1463" w:rsidRPr="003A68D5">
        <w:rPr>
          <w:rFonts w:ascii="Century Gothic" w:hAnsi="Century Gothic" w:cs="Arial"/>
          <w:b/>
          <w:bCs/>
        </w:rPr>
        <w:t xml:space="preserve"> PRESIDENT</w:t>
      </w:r>
      <w:r>
        <w:rPr>
          <w:rFonts w:ascii="Century Gothic" w:hAnsi="Century Gothic" w:cs="Arial"/>
          <w:b/>
          <w:bCs/>
        </w:rPr>
        <w:t>E</w:t>
      </w:r>
      <w:r w:rsidR="00DC1463" w:rsidRPr="003A68D5">
        <w:rPr>
          <w:rFonts w:ascii="Century Gothic" w:hAnsi="Century Gothic" w:cs="Arial"/>
          <w:b/>
          <w:bCs/>
        </w:rPr>
        <w:t xml:space="preserve"> ESTATAL</w:t>
      </w:r>
      <w:r>
        <w:rPr>
          <w:rFonts w:ascii="Century Gothic" w:hAnsi="Century Gothic" w:cs="Arial"/>
          <w:b/>
          <w:bCs/>
        </w:rPr>
        <w:t xml:space="preserve"> JUAN PABLO COLIN AGUILAR</w:t>
      </w:r>
      <w:r w:rsidR="00DC1463" w:rsidRPr="003A68D5">
        <w:rPr>
          <w:rFonts w:ascii="Century Gothic" w:hAnsi="Century Gothic" w:cs="Arial"/>
          <w:b/>
          <w:bCs/>
        </w:rPr>
        <w:t xml:space="preserve">, </w:t>
      </w:r>
      <w:r w:rsidR="00DC1463" w:rsidRPr="003A68D5">
        <w:rPr>
          <w:rFonts w:ascii="Century Gothic" w:hAnsi="Century Gothic" w:cs="Arial"/>
        </w:rPr>
        <w:t>qu</w:t>
      </w:r>
      <w:r w:rsidR="00EB3303">
        <w:rPr>
          <w:rFonts w:ascii="Century Gothic" w:hAnsi="Century Gothic" w:cs="Arial"/>
        </w:rPr>
        <w:t>ien dirigió</w:t>
      </w:r>
      <w:r w:rsidR="00DC1463" w:rsidRPr="003A68D5">
        <w:rPr>
          <w:rFonts w:ascii="Century Gothic" w:hAnsi="Century Gothic" w:cs="Arial"/>
        </w:rPr>
        <w:t xml:space="preserve"> unas palabras a </w:t>
      </w:r>
      <w:r w:rsidR="00EB3303">
        <w:rPr>
          <w:rFonts w:ascii="Century Gothic" w:hAnsi="Century Gothic" w:cs="Arial"/>
        </w:rPr>
        <w:t xml:space="preserve">las y </w:t>
      </w:r>
      <w:r w:rsidR="00DC1463" w:rsidRPr="003A68D5">
        <w:rPr>
          <w:rFonts w:ascii="Century Gothic" w:hAnsi="Century Gothic" w:cs="Arial"/>
        </w:rPr>
        <w:t>los integrantes de</w:t>
      </w:r>
      <w:r w:rsidR="004831AC">
        <w:rPr>
          <w:rFonts w:ascii="Century Gothic" w:hAnsi="Century Gothic" w:cs="Arial"/>
        </w:rPr>
        <w:t xml:space="preserve"> la Comisión Permanente Estatal</w:t>
      </w:r>
      <w:r w:rsidR="00EB3303">
        <w:rPr>
          <w:rFonts w:ascii="Century Gothic" w:hAnsi="Century Gothic" w:cs="Arial"/>
        </w:rPr>
        <w:t>, mencionando</w:t>
      </w:r>
      <w:r w:rsidR="004831AC">
        <w:rPr>
          <w:rFonts w:ascii="Century Gothic" w:hAnsi="Century Gothic" w:cs="Arial"/>
        </w:rPr>
        <w:t xml:space="preserve"> los siguientes puntos</w:t>
      </w:r>
      <w:r>
        <w:rPr>
          <w:rFonts w:ascii="Century Gothic" w:hAnsi="Century Gothic" w:cs="Arial"/>
        </w:rPr>
        <w:t xml:space="preserve">: </w:t>
      </w:r>
    </w:p>
    <w:p w14:paraId="5B79775A" w14:textId="75B4C7F4" w:rsidR="003C2C7E" w:rsidRPr="004831AC" w:rsidRDefault="004831AC" w:rsidP="004831AC">
      <w:pPr>
        <w:pStyle w:val="Sinespaciado"/>
        <w:numPr>
          <w:ilvl w:val="0"/>
          <w:numId w:val="9"/>
        </w:numPr>
        <w:jc w:val="both"/>
        <w:rPr>
          <w:rFonts w:ascii="Century Gothic" w:hAnsi="Century Gothic"/>
          <w:bCs/>
        </w:rPr>
      </w:pPr>
      <w:r w:rsidRPr="004831AC">
        <w:rPr>
          <w:rFonts w:ascii="Century Gothic" w:hAnsi="Century Gothic"/>
          <w:bCs/>
        </w:rPr>
        <w:t>Agradecimiento por su asistencia a la sesión para cada uno de</w:t>
      </w:r>
      <w:r w:rsidR="00EB3303">
        <w:rPr>
          <w:rFonts w:ascii="Century Gothic" w:hAnsi="Century Gothic"/>
          <w:bCs/>
        </w:rPr>
        <w:t xml:space="preserve"> las y </w:t>
      </w:r>
      <w:r w:rsidRPr="004831AC">
        <w:rPr>
          <w:rFonts w:ascii="Century Gothic" w:hAnsi="Century Gothic"/>
          <w:bCs/>
        </w:rPr>
        <w:t>los integrantes de la Comisión Permanente.</w:t>
      </w:r>
    </w:p>
    <w:p w14:paraId="61162F4D" w14:textId="14852355" w:rsidR="004831AC" w:rsidRPr="004831AC" w:rsidRDefault="004831AC" w:rsidP="00B1073F">
      <w:pPr>
        <w:pStyle w:val="Sinespaciado"/>
        <w:numPr>
          <w:ilvl w:val="0"/>
          <w:numId w:val="9"/>
        </w:numPr>
        <w:jc w:val="both"/>
        <w:rPr>
          <w:rFonts w:ascii="Century Gothic" w:hAnsi="Century Gothic"/>
          <w:bCs/>
        </w:rPr>
      </w:pPr>
      <w:r w:rsidRPr="004831AC">
        <w:rPr>
          <w:rFonts w:ascii="Century Gothic" w:hAnsi="Century Gothic"/>
          <w:bCs/>
        </w:rPr>
        <w:t>En</w:t>
      </w:r>
      <w:r w:rsidR="00EB3303">
        <w:rPr>
          <w:rFonts w:ascii="Century Gothic" w:hAnsi="Century Gothic"/>
          <w:bCs/>
        </w:rPr>
        <w:t xml:space="preserve"> Acción Nacional contamos con un sistema interno, por lo que cualquier órgano que pueda tener una falta de sus integrantes tiene que acudir para que esa situación se resuelva de manera inmediata.</w:t>
      </w:r>
    </w:p>
    <w:p w14:paraId="23457E76" w14:textId="7E662423" w:rsidR="004831AC" w:rsidRPr="004831AC" w:rsidRDefault="004831AC" w:rsidP="004831AC">
      <w:pPr>
        <w:pStyle w:val="Sinespaciado"/>
        <w:numPr>
          <w:ilvl w:val="0"/>
          <w:numId w:val="9"/>
        </w:numPr>
        <w:jc w:val="both"/>
        <w:rPr>
          <w:rFonts w:ascii="Century Gothic" w:hAnsi="Century Gothic"/>
          <w:bCs/>
        </w:rPr>
      </w:pPr>
      <w:r w:rsidRPr="004831AC">
        <w:rPr>
          <w:rFonts w:ascii="Century Gothic" w:hAnsi="Century Gothic"/>
          <w:bCs/>
        </w:rPr>
        <w:t>El apoyo a la coalición y al Partido Acción Nacional esta creciendo, somos la mejor opción de gobierno</w:t>
      </w:r>
      <w:r>
        <w:rPr>
          <w:rFonts w:ascii="Century Gothic" w:hAnsi="Century Gothic"/>
          <w:bCs/>
        </w:rPr>
        <w:t xml:space="preserve"> </w:t>
      </w:r>
      <w:r w:rsidRPr="004831AC">
        <w:rPr>
          <w:rFonts w:ascii="Century Gothic" w:hAnsi="Century Gothic"/>
          <w:bCs/>
        </w:rPr>
        <w:t>para los ciudadanos.</w:t>
      </w:r>
    </w:p>
    <w:p w14:paraId="5220E693" w14:textId="2CB9EB13" w:rsidR="004831AC" w:rsidRPr="004831AC" w:rsidRDefault="004831AC" w:rsidP="004831AC">
      <w:pPr>
        <w:pStyle w:val="Sinespaciado"/>
        <w:numPr>
          <w:ilvl w:val="0"/>
          <w:numId w:val="9"/>
        </w:numPr>
        <w:jc w:val="both"/>
        <w:rPr>
          <w:rFonts w:ascii="Century Gothic" w:hAnsi="Century Gothic"/>
          <w:bCs/>
        </w:rPr>
      </w:pPr>
      <w:r w:rsidRPr="004831AC">
        <w:rPr>
          <w:rFonts w:ascii="Century Gothic" w:hAnsi="Century Gothic"/>
          <w:bCs/>
        </w:rPr>
        <w:t>Crecimiento constante de la aprobación en los 10 Distritos en donde encabezamos.</w:t>
      </w:r>
    </w:p>
    <w:p w14:paraId="737BF39E" w14:textId="53CE0DE5" w:rsidR="004831AC" w:rsidRPr="004831AC" w:rsidRDefault="004831AC" w:rsidP="004831AC">
      <w:pPr>
        <w:pStyle w:val="Sinespaciado"/>
        <w:numPr>
          <w:ilvl w:val="0"/>
          <w:numId w:val="9"/>
        </w:numPr>
        <w:jc w:val="both"/>
        <w:rPr>
          <w:rFonts w:ascii="Century Gothic" w:hAnsi="Century Gothic"/>
          <w:bCs/>
        </w:rPr>
      </w:pPr>
      <w:r w:rsidRPr="004831AC">
        <w:rPr>
          <w:rFonts w:ascii="Century Gothic" w:hAnsi="Century Gothic"/>
          <w:bCs/>
        </w:rPr>
        <w:t>Reconocimiento al trabajo que están realizando las y los integrantes de la Comisión Permanente Estatal en las campañas en sus municipios.</w:t>
      </w:r>
    </w:p>
    <w:p w14:paraId="1FAFD2FD" w14:textId="3AEE4434" w:rsidR="004831AC" w:rsidRPr="004831AC" w:rsidRDefault="004831AC" w:rsidP="004831AC">
      <w:pPr>
        <w:pStyle w:val="Sinespaciado"/>
        <w:numPr>
          <w:ilvl w:val="0"/>
          <w:numId w:val="9"/>
        </w:numPr>
        <w:jc w:val="both"/>
        <w:rPr>
          <w:rFonts w:ascii="Century Gothic" w:hAnsi="Century Gothic"/>
          <w:bCs/>
        </w:rPr>
      </w:pPr>
      <w:r w:rsidRPr="004831AC">
        <w:rPr>
          <w:rFonts w:ascii="Century Gothic" w:hAnsi="Century Gothic"/>
          <w:bCs/>
        </w:rPr>
        <w:t>Animo favorable en las campañas de Laura Haro y Xóchitl Gálvez.</w:t>
      </w:r>
    </w:p>
    <w:p w14:paraId="61BB40AD" w14:textId="7C669429" w:rsidR="004831AC" w:rsidRPr="007941F6" w:rsidRDefault="004831AC" w:rsidP="004831AC">
      <w:pPr>
        <w:pStyle w:val="Sinespaciado"/>
        <w:jc w:val="both"/>
        <w:rPr>
          <w:rFonts w:ascii="Century Gothic" w:hAnsi="Century Gothic"/>
          <w:bCs/>
        </w:rPr>
      </w:pPr>
      <w:r w:rsidRPr="007941F6">
        <w:rPr>
          <w:rFonts w:ascii="Century Gothic" w:hAnsi="Century Gothic"/>
          <w:bCs/>
        </w:rPr>
        <w:t>-----------------------------------------------------------------------------------------</w:t>
      </w:r>
      <w:r w:rsidR="007941F6">
        <w:rPr>
          <w:rFonts w:ascii="Century Gothic" w:hAnsi="Century Gothic"/>
          <w:bCs/>
        </w:rPr>
        <w:t>------------------------</w:t>
      </w:r>
    </w:p>
    <w:p w14:paraId="1F11470D" w14:textId="09BCE51A" w:rsidR="00DC1463" w:rsidRPr="004831AC" w:rsidRDefault="004831AC" w:rsidP="00DC1463">
      <w:pPr>
        <w:pStyle w:val="Sinespaciado"/>
        <w:jc w:val="both"/>
        <w:rPr>
          <w:rFonts w:ascii="Century Gothic" w:hAnsi="Century Gothic"/>
          <w:bCs/>
        </w:rPr>
      </w:pPr>
      <w:bookmarkStart w:id="4" w:name="_Hlk164246011"/>
      <w:r>
        <w:rPr>
          <w:rFonts w:ascii="Century Gothic" w:hAnsi="Century Gothic"/>
          <w:b/>
        </w:rPr>
        <w:t xml:space="preserve">---- </w:t>
      </w:r>
      <w:r w:rsidRPr="004831AC">
        <w:rPr>
          <w:rFonts w:ascii="Century Gothic" w:hAnsi="Century Gothic"/>
          <w:bCs/>
        </w:rPr>
        <w:t xml:space="preserve">El </w:t>
      </w:r>
      <w:r w:rsidRPr="004831AC">
        <w:rPr>
          <w:rFonts w:ascii="Century Gothic" w:hAnsi="Century Gothic"/>
          <w:b/>
        </w:rPr>
        <w:t>SECRETARIO GENERAL ADENAWER GONZALEZ</w:t>
      </w:r>
      <w:r w:rsidRPr="004831AC">
        <w:rPr>
          <w:rFonts w:ascii="Century Gothic" w:hAnsi="Century Gothic"/>
          <w:bCs/>
        </w:rPr>
        <w:t xml:space="preserve"> d</w:t>
      </w:r>
      <w:r w:rsidR="005737B8">
        <w:rPr>
          <w:rFonts w:ascii="Century Gothic" w:hAnsi="Century Gothic"/>
          <w:bCs/>
        </w:rPr>
        <w:t>io</w:t>
      </w:r>
      <w:r w:rsidRPr="004831AC">
        <w:rPr>
          <w:rFonts w:ascii="Century Gothic" w:hAnsi="Century Gothic"/>
          <w:bCs/>
        </w:rPr>
        <w:t xml:space="preserve"> cuenta de la asistencia en la presente sesión de la </w:t>
      </w:r>
      <w:r w:rsidRPr="004831AC">
        <w:rPr>
          <w:rFonts w:ascii="Century Gothic" w:hAnsi="Century Gothic"/>
          <w:b/>
        </w:rPr>
        <w:t>DIPUTADA FEDERAL PAULINA RUBIO FERNÁNDEZ</w:t>
      </w:r>
      <w:r>
        <w:rPr>
          <w:rFonts w:ascii="Century Gothic" w:hAnsi="Century Gothic"/>
          <w:b/>
        </w:rPr>
        <w:t xml:space="preserve">. </w:t>
      </w:r>
      <w:r>
        <w:rPr>
          <w:rFonts w:ascii="Century Gothic" w:hAnsi="Century Gothic"/>
          <w:bCs/>
        </w:rPr>
        <w:t>---------------------------------------------------------------------------------------------------------------------</w:t>
      </w:r>
    </w:p>
    <w:bookmarkEnd w:id="4"/>
    <w:p w14:paraId="2167BBBB" w14:textId="2761439A" w:rsidR="003C2C7E" w:rsidRDefault="003C2C7E" w:rsidP="00DC1463">
      <w:pPr>
        <w:pStyle w:val="Sinespaciado"/>
        <w:jc w:val="both"/>
        <w:rPr>
          <w:rFonts w:ascii="Century Gothic" w:hAnsi="Century Gothic"/>
          <w:b/>
          <w:bCs/>
          <w:sz w:val="24"/>
          <w:szCs w:val="24"/>
          <w:lang w:val="es-MX" w:eastAsia="es-ES"/>
        </w:rPr>
      </w:pPr>
      <w:r>
        <w:rPr>
          <w:rFonts w:ascii="Century Gothic" w:hAnsi="Century Gothic"/>
          <w:b/>
          <w:bCs/>
          <w:sz w:val="24"/>
          <w:szCs w:val="24"/>
          <w:lang w:val="es-MX" w:eastAsia="es-ES"/>
        </w:rPr>
        <w:t>6.-DESGINACIÓN DE DELEGACIÓN PARA TLAJOMULCO, CON FUNDAMENTO EN EL ARTICULO 40 INCISO J) DEL REGLAMENTO DE ORGANOS ESTATALES Y MUNICIPALES--------------------------------------------------------------------------------------------------------------------------</w:t>
      </w:r>
    </w:p>
    <w:p w14:paraId="597CAEB4" w14:textId="422B75C6" w:rsidR="003C2C7E" w:rsidRDefault="003C2C7E" w:rsidP="00DC1463">
      <w:pPr>
        <w:pStyle w:val="Sinespaciado"/>
        <w:jc w:val="both"/>
        <w:rPr>
          <w:rFonts w:ascii="Century Gothic" w:hAnsi="Century Gothic"/>
          <w:b/>
          <w:bCs/>
          <w:sz w:val="24"/>
          <w:szCs w:val="24"/>
          <w:lang w:val="es-MX" w:eastAsia="es-ES"/>
        </w:rPr>
      </w:pPr>
      <w:r>
        <w:rPr>
          <w:rFonts w:ascii="Century Gothic" w:hAnsi="Century Gothic"/>
          <w:b/>
          <w:bCs/>
          <w:sz w:val="24"/>
          <w:szCs w:val="24"/>
          <w:lang w:val="es-MX" w:eastAsia="es-ES"/>
        </w:rPr>
        <w:t>----</w:t>
      </w:r>
      <w:r w:rsidR="00C71E22">
        <w:rPr>
          <w:rFonts w:ascii="Century Gothic" w:hAnsi="Century Gothic"/>
          <w:b/>
          <w:bCs/>
          <w:sz w:val="24"/>
          <w:szCs w:val="24"/>
          <w:lang w:val="es-MX" w:eastAsia="es-ES"/>
        </w:rPr>
        <w:t xml:space="preserve"> </w:t>
      </w:r>
      <w:r w:rsidRPr="003C2C7E">
        <w:rPr>
          <w:rFonts w:ascii="Century Gothic" w:hAnsi="Century Gothic"/>
          <w:sz w:val="24"/>
          <w:szCs w:val="24"/>
          <w:lang w:val="es-MX" w:eastAsia="es-ES"/>
        </w:rPr>
        <w:t xml:space="preserve">El </w:t>
      </w:r>
      <w:r w:rsidRPr="004674FC">
        <w:rPr>
          <w:rFonts w:ascii="Century Gothic" w:hAnsi="Century Gothic"/>
          <w:b/>
          <w:bCs/>
        </w:rPr>
        <w:t>SECRETARIO GENERAL ADENAWER GONZÁLEZ</w:t>
      </w:r>
      <w:r w:rsidR="00547BA6">
        <w:rPr>
          <w:rFonts w:ascii="Century Gothic" w:hAnsi="Century Gothic"/>
          <w:b/>
          <w:bCs/>
        </w:rPr>
        <w:t xml:space="preserve"> </w:t>
      </w:r>
      <w:r w:rsidR="00547BA6" w:rsidRPr="00547BA6">
        <w:rPr>
          <w:rFonts w:ascii="Century Gothic" w:hAnsi="Century Gothic"/>
        </w:rPr>
        <w:t>informo a las y los integrante</w:t>
      </w:r>
      <w:r w:rsidR="00C71E22">
        <w:rPr>
          <w:rFonts w:ascii="Century Gothic" w:hAnsi="Century Gothic"/>
        </w:rPr>
        <w:t>s</w:t>
      </w:r>
      <w:r w:rsidR="00547BA6" w:rsidRPr="00547BA6">
        <w:rPr>
          <w:rFonts w:ascii="Century Gothic" w:hAnsi="Century Gothic"/>
        </w:rPr>
        <w:t xml:space="preserve"> de la Comisión Permanente Estatal que con fecha 12 de abril de 2024 se recibió en la Secretaria General del PAN Jalisco el dictamen elaborado por </w:t>
      </w:r>
      <w:r w:rsidR="00547BA6" w:rsidRPr="00C71E22">
        <w:rPr>
          <w:rFonts w:ascii="Century Gothic" w:hAnsi="Century Gothic"/>
          <w:b/>
          <w:bCs/>
        </w:rPr>
        <w:t>HUMBERTO SALCIDO NAVA</w:t>
      </w:r>
      <w:r w:rsidR="00547BA6" w:rsidRPr="00547BA6">
        <w:rPr>
          <w:rFonts w:ascii="Century Gothic" w:hAnsi="Century Gothic"/>
        </w:rPr>
        <w:t xml:space="preserve">, Director de Fortalecimiento Interno del Comité Directivo Estatal, de acuerdo con lo establecido en el </w:t>
      </w:r>
      <w:r w:rsidR="00C71E22" w:rsidRPr="00547BA6">
        <w:rPr>
          <w:rFonts w:ascii="Century Gothic" w:hAnsi="Century Gothic"/>
        </w:rPr>
        <w:t>artículo</w:t>
      </w:r>
      <w:r w:rsidR="00547BA6" w:rsidRPr="00547BA6">
        <w:rPr>
          <w:rFonts w:ascii="Century Gothic" w:hAnsi="Century Gothic"/>
        </w:rPr>
        <w:t xml:space="preserve"> 112, inciso a) del Reglamento e Órganos Estatales y Municipales</w:t>
      </w:r>
      <w:r w:rsidR="00C71E22">
        <w:rPr>
          <w:rFonts w:ascii="Century Gothic" w:hAnsi="Century Gothic"/>
        </w:rPr>
        <w:t>, y en el cual se establece un diagnóstico de la situación que se presenta en el Partido en el municipio de Tlajomulco de Zúñiga.------------------------------------------------------------------------------------------------------------------------------------------------------------------------------</w:t>
      </w:r>
    </w:p>
    <w:p w14:paraId="7E0AA070" w14:textId="672D99C9" w:rsidR="003C2C7E" w:rsidRDefault="00C71E22" w:rsidP="00DC1463">
      <w:pPr>
        <w:pStyle w:val="Sinespaciado"/>
        <w:jc w:val="both"/>
        <w:rPr>
          <w:rFonts w:ascii="Century Gothic" w:hAnsi="Century Gothic"/>
          <w:b/>
          <w:bCs/>
        </w:rPr>
      </w:pPr>
      <w:r>
        <w:rPr>
          <w:rFonts w:ascii="Century Gothic" w:hAnsi="Century Gothic"/>
          <w:b/>
          <w:bCs/>
        </w:rPr>
        <w:t xml:space="preserve">---- </w:t>
      </w:r>
      <w:r w:rsidRPr="00C71E22">
        <w:rPr>
          <w:rFonts w:ascii="Century Gothic" w:hAnsi="Century Gothic"/>
        </w:rPr>
        <w:t xml:space="preserve">Para el desahogo de este punto del orden del día, el </w:t>
      </w:r>
      <w:r w:rsidRPr="00C71E22">
        <w:rPr>
          <w:rFonts w:ascii="Century Gothic" w:hAnsi="Century Gothic"/>
          <w:b/>
          <w:bCs/>
        </w:rPr>
        <w:t xml:space="preserve">SECRETARIO GENERAL ADENAWER GONZÁLEZ </w:t>
      </w:r>
      <w:r w:rsidRPr="00C71E22">
        <w:rPr>
          <w:rFonts w:ascii="Century Gothic" w:hAnsi="Century Gothic"/>
        </w:rPr>
        <w:t xml:space="preserve">solicito a las y los integrantes de la Comisión Permanente Estatal se autorizara la participación en la sesión virtual del </w:t>
      </w:r>
      <w:r w:rsidRPr="00C71E22">
        <w:rPr>
          <w:rFonts w:ascii="Century Gothic" w:hAnsi="Century Gothic"/>
          <w:b/>
          <w:bCs/>
        </w:rPr>
        <w:t>MAESTRO MIGUEL ANGEL MEDRANO SERRANO</w:t>
      </w:r>
      <w:r w:rsidRPr="00C71E22">
        <w:rPr>
          <w:rFonts w:ascii="Century Gothic" w:hAnsi="Century Gothic"/>
        </w:rPr>
        <w:t xml:space="preserve">, Coordinador de la </w:t>
      </w:r>
      <w:r w:rsidR="00B1073F" w:rsidRPr="00C71E22">
        <w:rPr>
          <w:rFonts w:ascii="Century Gothic" w:hAnsi="Century Gothic"/>
        </w:rPr>
        <w:t xml:space="preserve">secretaria </w:t>
      </w:r>
      <w:r w:rsidR="00B1073F" w:rsidRPr="00C71E22">
        <w:rPr>
          <w:rFonts w:ascii="Century Gothic" w:hAnsi="Century Gothic"/>
        </w:rPr>
        <w:lastRenderedPageBreak/>
        <w:t>general</w:t>
      </w:r>
      <w:r w:rsidRPr="00C71E22">
        <w:rPr>
          <w:rFonts w:ascii="Century Gothic" w:hAnsi="Century Gothic"/>
        </w:rPr>
        <w:t xml:space="preserve"> del Comité Directivo Estatal, propuesta que en votación económica fue </w:t>
      </w:r>
      <w:r w:rsidRPr="00C71E22">
        <w:rPr>
          <w:rFonts w:ascii="Century Gothic" w:hAnsi="Century Gothic"/>
          <w:b/>
          <w:bCs/>
        </w:rPr>
        <w:t xml:space="preserve">APROBADA POR </w:t>
      </w:r>
      <w:r w:rsidR="00B1073F" w:rsidRPr="00C71E22">
        <w:rPr>
          <w:rFonts w:ascii="Century Gothic" w:hAnsi="Century Gothic"/>
          <w:b/>
          <w:bCs/>
        </w:rPr>
        <w:t>UNANIMIDAD</w:t>
      </w:r>
      <w:r w:rsidR="00B1073F" w:rsidRPr="00C71E22">
        <w:rPr>
          <w:rFonts w:ascii="Century Gothic" w:hAnsi="Century Gothic"/>
        </w:rPr>
        <w:t>.</w:t>
      </w:r>
      <w:r w:rsidR="00B1073F">
        <w:rPr>
          <w:rFonts w:ascii="Century Gothic" w:hAnsi="Century Gothic"/>
        </w:rPr>
        <w:t xml:space="preserve"> --------------------------------------------------------------</w:t>
      </w:r>
    </w:p>
    <w:p w14:paraId="0CF4DDED" w14:textId="75A69128" w:rsidR="003C2C7E" w:rsidRPr="00C71E22" w:rsidRDefault="00C71E22" w:rsidP="00DC1463">
      <w:pPr>
        <w:pStyle w:val="Sinespaciado"/>
        <w:jc w:val="both"/>
        <w:rPr>
          <w:rFonts w:ascii="Century Gothic" w:hAnsi="Century Gothic"/>
        </w:rPr>
      </w:pPr>
      <w:r w:rsidRPr="00C71E22">
        <w:rPr>
          <w:rFonts w:ascii="Century Gothic" w:hAnsi="Century Gothic"/>
        </w:rPr>
        <w:t>-----------------------------------------------------------------------------------------</w:t>
      </w:r>
      <w:r>
        <w:rPr>
          <w:rFonts w:ascii="Century Gothic" w:hAnsi="Century Gothic"/>
        </w:rPr>
        <w:t xml:space="preserve">---------------------------- El </w:t>
      </w:r>
      <w:r w:rsidRPr="0021151E">
        <w:rPr>
          <w:rFonts w:ascii="Century Gothic" w:hAnsi="Century Gothic"/>
          <w:b/>
          <w:bCs/>
        </w:rPr>
        <w:t>MAESTRO MIGUEL ANGEL MEDRANO SERRANO</w:t>
      </w:r>
      <w:r>
        <w:rPr>
          <w:rFonts w:ascii="Century Gothic" w:hAnsi="Century Gothic"/>
        </w:rPr>
        <w:t xml:space="preserve"> dio lectura al </w:t>
      </w:r>
      <w:r w:rsidR="0021151E">
        <w:rPr>
          <w:rFonts w:ascii="Century Gothic" w:hAnsi="Century Gothic"/>
        </w:rPr>
        <w:t xml:space="preserve">dictamen presentado por </w:t>
      </w:r>
      <w:r w:rsidR="0021151E" w:rsidRPr="0021151E">
        <w:rPr>
          <w:rFonts w:ascii="Century Gothic" w:hAnsi="Century Gothic"/>
          <w:b/>
          <w:bCs/>
        </w:rPr>
        <w:t>HUMBERTO SALCIDO NAVA</w:t>
      </w:r>
      <w:r w:rsidR="0021151E" w:rsidRPr="0021151E">
        <w:rPr>
          <w:rFonts w:ascii="Century Gothic" w:hAnsi="Century Gothic"/>
        </w:rPr>
        <w:t>, director de Fortalecimiento Interno del Comité Directivo Estatal</w:t>
      </w:r>
      <w:r w:rsidR="0021151E">
        <w:rPr>
          <w:rFonts w:ascii="Century Gothic" w:hAnsi="Century Gothic"/>
        </w:rPr>
        <w:t>, el cual para efectos de la presente acta se inserta integro:</w:t>
      </w:r>
      <w:r w:rsidR="005737B8">
        <w:rPr>
          <w:rFonts w:ascii="Century Gothic" w:hAnsi="Century Gothic"/>
        </w:rPr>
        <w:t xml:space="preserve"> ---------------------------------------------------------------------------------------</w:t>
      </w:r>
    </w:p>
    <w:p w14:paraId="283B105E" w14:textId="77777777" w:rsidR="00C71E22" w:rsidRDefault="00C71E22" w:rsidP="00DC1463">
      <w:pPr>
        <w:pStyle w:val="Sinespaciado"/>
        <w:jc w:val="both"/>
        <w:rPr>
          <w:rFonts w:ascii="Century Gothic" w:hAnsi="Century Gothic"/>
          <w:b/>
          <w:bCs/>
        </w:rPr>
      </w:pPr>
    </w:p>
    <w:p w14:paraId="55F64EBF" w14:textId="6E5756AF" w:rsidR="00DC1463" w:rsidRDefault="005737B8" w:rsidP="005737B8">
      <w:pPr>
        <w:pStyle w:val="Sinespaciado"/>
        <w:jc w:val="center"/>
        <w:rPr>
          <w:rFonts w:ascii="Century Gothic" w:hAnsi="Century Gothic"/>
          <w:b/>
          <w:bCs/>
        </w:rPr>
      </w:pPr>
      <w:r>
        <w:rPr>
          <w:noProof/>
        </w:rPr>
        <w:drawing>
          <wp:inline distT="0" distB="0" distL="0" distR="0" wp14:anchorId="52566124" wp14:editId="53A4A4E9">
            <wp:extent cx="4714578" cy="6315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738" t="11613" r="31810" b="5161"/>
                    <a:stretch/>
                  </pic:blipFill>
                  <pic:spPr bwMode="auto">
                    <a:xfrm>
                      <a:off x="0" y="0"/>
                      <a:ext cx="4761694" cy="6378186"/>
                    </a:xfrm>
                    <a:prstGeom prst="rect">
                      <a:avLst/>
                    </a:prstGeom>
                    <a:ln>
                      <a:noFill/>
                    </a:ln>
                    <a:extLst>
                      <a:ext uri="{53640926-AAD7-44D8-BBD7-CCE9431645EC}">
                        <a14:shadowObscured xmlns:a14="http://schemas.microsoft.com/office/drawing/2010/main"/>
                      </a:ext>
                    </a:extLst>
                  </pic:spPr>
                </pic:pic>
              </a:graphicData>
            </a:graphic>
          </wp:inline>
        </w:drawing>
      </w:r>
    </w:p>
    <w:p w14:paraId="27A561D3" w14:textId="0EA6A503" w:rsidR="005737B8" w:rsidRDefault="005737B8" w:rsidP="005737B8">
      <w:pPr>
        <w:pStyle w:val="Sinespaciado"/>
        <w:jc w:val="center"/>
        <w:rPr>
          <w:rFonts w:ascii="Century Gothic" w:hAnsi="Century Gothic"/>
          <w:b/>
          <w:bCs/>
        </w:rPr>
      </w:pPr>
    </w:p>
    <w:p w14:paraId="2A1510E6" w14:textId="053612DD" w:rsidR="005737B8" w:rsidRDefault="005737B8" w:rsidP="005737B8">
      <w:pPr>
        <w:pStyle w:val="Sinespaciado"/>
        <w:jc w:val="center"/>
        <w:rPr>
          <w:rFonts w:ascii="Century Gothic" w:hAnsi="Century Gothic"/>
          <w:b/>
          <w:bCs/>
        </w:rPr>
      </w:pPr>
    </w:p>
    <w:p w14:paraId="067E4A75" w14:textId="35FB1763" w:rsidR="005737B8" w:rsidRDefault="005737B8" w:rsidP="005737B8">
      <w:pPr>
        <w:pStyle w:val="Sinespaciado"/>
        <w:jc w:val="center"/>
        <w:rPr>
          <w:rFonts w:ascii="Century Gothic" w:hAnsi="Century Gothic"/>
          <w:b/>
          <w:bCs/>
        </w:rPr>
      </w:pPr>
    </w:p>
    <w:p w14:paraId="7CBD033C" w14:textId="306D9592" w:rsidR="005737B8" w:rsidRDefault="005737B8" w:rsidP="005737B8">
      <w:pPr>
        <w:pStyle w:val="Sinespaciado"/>
        <w:jc w:val="center"/>
        <w:rPr>
          <w:rFonts w:ascii="Century Gothic" w:hAnsi="Century Gothic"/>
          <w:b/>
          <w:bCs/>
        </w:rPr>
      </w:pPr>
    </w:p>
    <w:p w14:paraId="41E4430C" w14:textId="6CECF9E6" w:rsidR="005737B8" w:rsidRDefault="005737B8" w:rsidP="005737B8">
      <w:pPr>
        <w:pStyle w:val="Sinespaciado"/>
        <w:jc w:val="center"/>
        <w:rPr>
          <w:rFonts w:ascii="Century Gothic" w:hAnsi="Century Gothic"/>
          <w:b/>
          <w:bCs/>
        </w:rPr>
      </w:pPr>
    </w:p>
    <w:p w14:paraId="5A3BE4E3" w14:textId="6A3611B9" w:rsidR="005737B8" w:rsidRDefault="005737B8" w:rsidP="005737B8">
      <w:pPr>
        <w:pStyle w:val="Sinespaciado"/>
        <w:jc w:val="center"/>
        <w:rPr>
          <w:rFonts w:ascii="Century Gothic" w:hAnsi="Century Gothic"/>
          <w:b/>
          <w:bCs/>
        </w:rPr>
      </w:pPr>
      <w:r>
        <w:rPr>
          <w:noProof/>
        </w:rPr>
        <w:drawing>
          <wp:inline distT="0" distB="0" distL="0" distR="0" wp14:anchorId="3752D314" wp14:editId="7B41F071">
            <wp:extent cx="4798800" cy="631800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8" t="9355" r="31629" b="4838"/>
                    <a:stretch/>
                  </pic:blipFill>
                  <pic:spPr bwMode="auto">
                    <a:xfrm>
                      <a:off x="0" y="0"/>
                      <a:ext cx="4798800" cy="6318000"/>
                    </a:xfrm>
                    <a:prstGeom prst="rect">
                      <a:avLst/>
                    </a:prstGeom>
                    <a:ln>
                      <a:noFill/>
                    </a:ln>
                    <a:extLst>
                      <a:ext uri="{53640926-AAD7-44D8-BBD7-CCE9431645EC}">
                        <a14:shadowObscured xmlns:a14="http://schemas.microsoft.com/office/drawing/2010/main"/>
                      </a:ext>
                    </a:extLst>
                  </pic:spPr>
                </pic:pic>
              </a:graphicData>
            </a:graphic>
          </wp:inline>
        </w:drawing>
      </w:r>
    </w:p>
    <w:p w14:paraId="18BF7BEA" w14:textId="31D71A78" w:rsidR="005737B8" w:rsidRDefault="005737B8" w:rsidP="005737B8">
      <w:pPr>
        <w:pStyle w:val="Sinespaciado"/>
        <w:rPr>
          <w:rFonts w:ascii="Century Gothic" w:hAnsi="Century Gothic"/>
          <w:b/>
          <w:bCs/>
        </w:rPr>
      </w:pPr>
    </w:p>
    <w:p w14:paraId="40907D0B" w14:textId="375B1ADC" w:rsidR="009603F5" w:rsidRPr="004831AC" w:rsidRDefault="009603F5" w:rsidP="009603F5">
      <w:pPr>
        <w:pStyle w:val="Sinespaciado"/>
        <w:jc w:val="both"/>
        <w:rPr>
          <w:rFonts w:ascii="Century Gothic" w:hAnsi="Century Gothic"/>
          <w:bCs/>
        </w:rPr>
      </w:pPr>
      <w:r>
        <w:rPr>
          <w:rFonts w:ascii="Century Gothic" w:hAnsi="Century Gothic"/>
          <w:b/>
        </w:rPr>
        <w:t xml:space="preserve">---- </w:t>
      </w:r>
      <w:r w:rsidRPr="004831AC">
        <w:rPr>
          <w:rFonts w:ascii="Century Gothic" w:hAnsi="Century Gothic"/>
          <w:bCs/>
        </w:rPr>
        <w:t xml:space="preserve">El </w:t>
      </w:r>
      <w:r w:rsidRPr="004831AC">
        <w:rPr>
          <w:rFonts w:ascii="Century Gothic" w:hAnsi="Century Gothic"/>
          <w:b/>
        </w:rPr>
        <w:t>SECRETARIO GENERAL ADENAWER GONZALEZ</w:t>
      </w:r>
      <w:r w:rsidRPr="004831AC">
        <w:rPr>
          <w:rFonts w:ascii="Century Gothic" w:hAnsi="Century Gothic"/>
          <w:bCs/>
        </w:rPr>
        <w:t xml:space="preserve"> d</w:t>
      </w:r>
      <w:r>
        <w:rPr>
          <w:rFonts w:ascii="Century Gothic" w:hAnsi="Century Gothic"/>
          <w:bCs/>
        </w:rPr>
        <w:t>io</w:t>
      </w:r>
      <w:r w:rsidRPr="004831AC">
        <w:rPr>
          <w:rFonts w:ascii="Century Gothic" w:hAnsi="Century Gothic"/>
          <w:bCs/>
        </w:rPr>
        <w:t xml:space="preserve"> cuenta de la asistencia en la presente sesión d</w:t>
      </w:r>
      <w:r>
        <w:rPr>
          <w:rFonts w:ascii="Century Gothic" w:hAnsi="Century Gothic"/>
          <w:bCs/>
        </w:rPr>
        <w:t xml:space="preserve">e </w:t>
      </w:r>
      <w:r>
        <w:rPr>
          <w:rFonts w:ascii="Century Gothic" w:hAnsi="Century Gothic"/>
          <w:b/>
        </w:rPr>
        <w:t xml:space="preserve">FAVIOLA JAQUELINE MARTINEZ MARTINEZ. </w:t>
      </w:r>
      <w:r>
        <w:rPr>
          <w:rFonts w:ascii="Century Gothic" w:hAnsi="Century Gothic"/>
          <w:bCs/>
        </w:rPr>
        <w:t>---------------------------------------------------------------------------------------------------------------------------------</w:t>
      </w:r>
    </w:p>
    <w:p w14:paraId="241F3FA4" w14:textId="2FAEE3BB" w:rsidR="005737B8" w:rsidRDefault="009603F5" w:rsidP="009603F5">
      <w:pPr>
        <w:pStyle w:val="Sinespaciado"/>
        <w:jc w:val="both"/>
        <w:rPr>
          <w:rFonts w:ascii="Century Gothic" w:hAnsi="Century Gothic"/>
        </w:rPr>
      </w:pPr>
      <w:r>
        <w:rPr>
          <w:rFonts w:ascii="Century Gothic" w:hAnsi="Century Gothic"/>
          <w:b/>
          <w:bCs/>
        </w:rPr>
        <w:t xml:space="preserve">---- </w:t>
      </w:r>
      <w:r w:rsidRPr="009603F5">
        <w:rPr>
          <w:rFonts w:ascii="Century Gothic" w:hAnsi="Century Gothic"/>
        </w:rPr>
        <w:t xml:space="preserve">El </w:t>
      </w:r>
      <w:r w:rsidRPr="009603F5">
        <w:rPr>
          <w:rFonts w:ascii="Century Gothic" w:hAnsi="Century Gothic"/>
          <w:b/>
          <w:bCs/>
        </w:rPr>
        <w:t>SECRETARIO GENERAL ADENAWER GONZALEZ</w:t>
      </w:r>
      <w:r w:rsidRPr="009603F5">
        <w:rPr>
          <w:rFonts w:ascii="Century Gothic" w:hAnsi="Century Gothic"/>
        </w:rPr>
        <w:t xml:space="preserve"> solicit</w:t>
      </w:r>
      <w:r w:rsidR="000938AE">
        <w:rPr>
          <w:rFonts w:ascii="Century Gothic" w:hAnsi="Century Gothic"/>
        </w:rPr>
        <w:t>ó</w:t>
      </w:r>
      <w:r w:rsidRPr="009603F5">
        <w:rPr>
          <w:rFonts w:ascii="Century Gothic" w:hAnsi="Century Gothic"/>
        </w:rPr>
        <w:t xml:space="preserve"> al área de Informática del Comité Directivo Estatal la presentación</w:t>
      </w:r>
      <w:r w:rsidR="000938AE">
        <w:rPr>
          <w:rFonts w:ascii="Century Gothic" w:hAnsi="Century Gothic"/>
        </w:rPr>
        <w:t xml:space="preserve"> de un extracto de los videos que se señalan en el dictamen en cuestión, para los efectos de la presente acta se transcribe lo dicho en el video. -----------------------------------------------------------------------------------------------------------------------------------------------------------</w:t>
      </w:r>
    </w:p>
    <w:p w14:paraId="63634FBA" w14:textId="214895EA" w:rsidR="000938AE" w:rsidRPr="000938AE" w:rsidRDefault="000938AE" w:rsidP="009603F5">
      <w:pPr>
        <w:pStyle w:val="Sinespaciado"/>
        <w:jc w:val="both"/>
        <w:rPr>
          <w:rFonts w:ascii="Century Gothic" w:hAnsi="Century Gothic"/>
          <w:i/>
          <w:iCs/>
        </w:rPr>
      </w:pPr>
      <w:r w:rsidRPr="000938AE">
        <w:rPr>
          <w:rFonts w:ascii="Century Gothic" w:hAnsi="Century Gothic"/>
          <w:b/>
          <w:bCs/>
          <w:i/>
          <w:iCs/>
        </w:rPr>
        <w:lastRenderedPageBreak/>
        <w:t xml:space="preserve">GERARDO QUIRINO VELAZQUEZ </w:t>
      </w:r>
      <w:r w:rsidR="00AE3F92" w:rsidRPr="000938AE">
        <w:rPr>
          <w:rFonts w:ascii="Century Gothic" w:hAnsi="Century Gothic"/>
          <w:b/>
          <w:bCs/>
          <w:i/>
          <w:iCs/>
        </w:rPr>
        <w:t>CHAVEZ</w:t>
      </w:r>
      <w:r w:rsidR="00AE3F92" w:rsidRPr="00AD5D98">
        <w:rPr>
          <w:rFonts w:ascii="Century Gothic" w:hAnsi="Century Gothic"/>
          <w:b/>
          <w:bCs/>
          <w:i/>
          <w:iCs/>
        </w:rPr>
        <w:t>, Candidato</w:t>
      </w:r>
      <w:r w:rsidR="00DA334A" w:rsidRPr="00AD5D98">
        <w:rPr>
          <w:rFonts w:ascii="Century Gothic" w:hAnsi="Century Gothic"/>
          <w:b/>
          <w:bCs/>
          <w:i/>
          <w:iCs/>
        </w:rPr>
        <w:t xml:space="preserve"> de Movimiento Ciudadano a la Presidencia Municipal de Tlajomulco de Zúñiga</w:t>
      </w:r>
      <w:r w:rsidRPr="00AD5D98">
        <w:rPr>
          <w:rFonts w:ascii="Century Gothic" w:hAnsi="Century Gothic"/>
          <w:i/>
          <w:iCs/>
        </w:rPr>
        <w:t>:</w:t>
      </w:r>
      <w:r w:rsidRPr="000938AE">
        <w:rPr>
          <w:rFonts w:ascii="Century Gothic" w:hAnsi="Century Gothic"/>
          <w:i/>
          <w:iCs/>
        </w:rPr>
        <w:t xml:space="preserve"> </w:t>
      </w:r>
      <w:r w:rsidR="00A528DD">
        <w:rPr>
          <w:rFonts w:ascii="Century Gothic" w:hAnsi="Century Gothic"/>
          <w:i/>
          <w:iCs/>
        </w:rPr>
        <w:t>“</w:t>
      </w:r>
      <w:r w:rsidRPr="000938AE">
        <w:rPr>
          <w:rFonts w:ascii="Century Gothic" w:hAnsi="Century Gothic"/>
          <w:i/>
          <w:iCs/>
        </w:rPr>
        <w:t>A echarle con tod</w:t>
      </w:r>
      <w:r w:rsidR="00A528DD">
        <w:rPr>
          <w:rFonts w:ascii="Century Gothic" w:hAnsi="Century Gothic"/>
          <w:i/>
          <w:iCs/>
        </w:rPr>
        <w:t>o”. --</w:t>
      </w:r>
      <w:r w:rsidR="00AE3F92">
        <w:rPr>
          <w:rFonts w:ascii="Century Gothic" w:hAnsi="Century Gothic"/>
          <w:i/>
          <w:iCs/>
        </w:rPr>
        <w:t>----------------------------------------------------------------------------------------------</w:t>
      </w:r>
    </w:p>
    <w:p w14:paraId="09FBB5A9" w14:textId="71800DE9" w:rsidR="000938AE" w:rsidRDefault="000938AE" w:rsidP="009603F5">
      <w:pPr>
        <w:pStyle w:val="Sinespaciado"/>
        <w:jc w:val="both"/>
        <w:rPr>
          <w:rFonts w:ascii="Century Gothic" w:hAnsi="Century Gothic"/>
          <w:i/>
          <w:iCs/>
        </w:rPr>
      </w:pPr>
      <w:r w:rsidRPr="000938AE">
        <w:rPr>
          <w:rFonts w:ascii="Century Gothic" w:hAnsi="Century Gothic"/>
          <w:b/>
          <w:bCs/>
          <w:i/>
          <w:iCs/>
        </w:rPr>
        <w:t xml:space="preserve">VOZ DEL </w:t>
      </w:r>
      <w:r>
        <w:rPr>
          <w:rFonts w:ascii="Century Gothic" w:hAnsi="Century Gothic"/>
          <w:b/>
          <w:bCs/>
          <w:i/>
          <w:iCs/>
        </w:rPr>
        <w:t>PRESENTADOR</w:t>
      </w:r>
      <w:r w:rsidRPr="000938AE">
        <w:rPr>
          <w:rFonts w:ascii="Century Gothic" w:hAnsi="Century Gothic"/>
          <w:i/>
          <w:iCs/>
        </w:rPr>
        <w:t>:</w:t>
      </w:r>
      <w:r w:rsidR="003D68BD">
        <w:rPr>
          <w:rFonts w:ascii="Century Gothic" w:hAnsi="Century Gothic"/>
          <w:i/>
          <w:iCs/>
        </w:rPr>
        <w:t xml:space="preserve"> “</w:t>
      </w:r>
      <w:r w:rsidRPr="000938AE">
        <w:rPr>
          <w:rFonts w:ascii="Century Gothic" w:hAnsi="Century Gothic"/>
          <w:i/>
          <w:iCs/>
        </w:rPr>
        <w:t>Muchísimas gracias. Es momento de invitar a los nuevos integrantes a hacer el cambio de camisas</w:t>
      </w:r>
      <w:r w:rsidR="003D68BD">
        <w:rPr>
          <w:rFonts w:ascii="Century Gothic" w:hAnsi="Century Gothic"/>
          <w:i/>
          <w:iCs/>
        </w:rPr>
        <w:t>”. -------------------------------------</w:t>
      </w:r>
    </w:p>
    <w:p w14:paraId="14EB8F43" w14:textId="77777777" w:rsidR="007941F6" w:rsidRDefault="007941F6" w:rsidP="009603F5">
      <w:pPr>
        <w:pStyle w:val="Sinespaciado"/>
        <w:jc w:val="both"/>
        <w:rPr>
          <w:rFonts w:ascii="Century Gothic" w:hAnsi="Century Gothic"/>
          <w:i/>
          <w:iCs/>
        </w:rPr>
      </w:pPr>
    </w:p>
    <w:p w14:paraId="53D58E0A" w14:textId="7B79B033" w:rsidR="000938AE" w:rsidRPr="000938AE" w:rsidRDefault="000938AE" w:rsidP="000938AE">
      <w:pPr>
        <w:pStyle w:val="Sinespaciado"/>
        <w:jc w:val="center"/>
        <w:rPr>
          <w:rFonts w:ascii="Century Gothic" w:hAnsi="Century Gothic"/>
          <w:i/>
          <w:iCs/>
        </w:rPr>
      </w:pPr>
      <w:r>
        <w:rPr>
          <w:noProof/>
        </w:rPr>
        <w:drawing>
          <wp:inline distT="0" distB="0" distL="0" distR="0" wp14:anchorId="0669A059" wp14:editId="1D589E1C">
            <wp:extent cx="2647950" cy="1914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5" t="21613" r="46319" b="13548"/>
                    <a:stretch/>
                  </pic:blipFill>
                  <pic:spPr bwMode="auto">
                    <a:xfrm>
                      <a:off x="0" y="0"/>
                      <a:ext cx="2647950" cy="1914525"/>
                    </a:xfrm>
                    <a:prstGeom prst="rect">
                      <a:avLst/>
                    </a:prstGeom>
                    <a:ln>
                      <a:noFill/>
                    </a:ln>
                    <a:extLst>
                      <a:ext uri="{53640926-AAD7-44D8-BBD7-CCE9431645EC}">
                        <a14:shadowObscured xmlns:a14="http://schemas.microsoft.com/office/drawing/2010/main"/>
                      </a:ext>
                    </a:extLst>
                  </pic:spPr>
                </pic:pic>
              </a:graphicData>
            </a:graphic>
          </wp:inline>
        </w:drawing>
      </w:r>
    </w:p>
    <w:p w14:paraId="59B82B73" w14:textId="77777777" w:rsidR="007941F6" w:rsidRDefault="007941F6" w:rsidP="009603F5">
      <w:pPr>
        <w:pStyle w:val="Sinespaciado"/>
        <w:jc w:val="both"/>
        <w:rPr>
          <w:rFonts w:ascii="Century Gothic" w:hAnsi="Century Gothic"/>
        </w:rPr>
      </w:pPr>
    </w:p>
    <w:p w14:paraId="24EE9FC1" w14:textId="7CDD2FD3" w:rsidR="005737B8" w:rsidRDefault="000938AE" w:rsidP="00F21C48">
      <w:pPr>
        <w:pStyle w:val="Sinespaciado"/>
        <w:jc w:val="both"/>
        <w:rPr>
          <w:rFonts w:ascii="Century Gothic" w:hAnsi="Century Gothic"/>
          <w:b/>
          <w:bCs/>
        </w:rPr>
      </w:pPr>
      <w:r w:rsidRPr="00A528DD">
        <w:rPr>
          <w:rFonts w:ascii="Century Gothic" w:hAnsi="Century Gothic"/>
          <w:b/>
          <w:bCs/>
          <w:i/>
          <w:iCs/>
        </w:rPr>
        <w:t>JOSE ANTONIO SAHAGUN UREÑA</w:t>
      </w:r>
      <w:r>
        <w:rPr>
          <w:rFonts w:ascii="Century Gothic" w:hAnsi="Century Gothic"/>
        </w:rPr>
        <w:t xml:space="preserve">: </w:t>
      </w:r>
      <w:r w:rsidR="00A528DD">
        <w:rPr>
          <w:rFonts w:ascii="Century Gothic" w:hAnsi="Century Gothic"/>
        </w:rPr>
        <w:t>“</w:t>
      </w:r>
      <w:r w:rsidRPr="00A528DD">
        <w:rPr>
          <w:rFonts w:ascii="Century Gothic" w:hAnsi="Century Gothic"/>
          <w:i/>
          <w:iCs/>
        </w:rPr>
        <w:t>Mi nombre es José Antonio Sahagún Ureña, comentarte de la Mesa Directiva del Partido Acción Nacional somos 11 integrantes que aquí están presentes y si nos vamos de las filas de Acción Nacional. También el Comité Municipal, que esta a este otro lado, perdón el Comité Juvenil se va el 100% de todo el Comité Juvenil de Acción Nacional y se suma a este proyecto de Gerardo Quirino a Movimiento Ciudadano</w:t>
      </w:r>
      <w:r w:rsidR="00A528DD">
        <w:rPr>
          <w:rFonts w:ascii="Century Gothic" w:hAnsi="Century Gothic"/>
          <w:i/>
          <w:iCs/>
        </w:rPr>
        <w:t>”. ------</w:t>
      </w:r>
    </w:p>
    <w:p w14:paraId="198B35B3" w14:textId="77777777" w:rsidR="007941F6" w:rsidRDefault="007941F6" w:rsidP="005737B8">
      <w:pPr>
        <w:pStyle w:val="Sinespaciado"/>
        <w:jc w:val="center"/>
        <w:rPr>
          <w:rFonts w:ascii="Century Gothic" w:hAnsi="Century Gothic"/>
          <w:b/>
          <w:bCs/>
        </w:rPr>
      </w:pPr>
    </w:p>
    <w:p w14:paraId="74D332EB" w14:textId="7B53E9AB" w:rsidR="005737B8" w:rsidRDefault="003D68BD" w:rsidP="005737B8">
      <w:pPr>
        <w:pStyle w:val="Sinespaciado"/>
        <w:jc w:val="center"/>
        <w:rPr>
          <w:rFonts w:ascii="Century Gothic" w:hAnsi="Century Gothic"/>
          <w:b/>
          <w:bCs/>
        </w:rPr>
      </w:pPr>
      <w:r w:rsidRPr="003D68BD">
        <w:rPr>
          <w:noProof/>
        </w:rPr>
        <w:drawing>
          <wp:inline distT="0" distB="0" distL="0" distR="0" wp14:anchorId="10A2782F" wp14:editId="6D79F90A">
            <wp:extent cx="2619375"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45" t="21290" r="46681" b="13549"/>
                    <a:stretch/>
                  </pic:blipFill>
                  <pic:spPr bwMode="auto">
                    <a:xfrm>
                      <a:off x="0" y="0"/>
                      <a:ext cx="2619375" cy="1924050"/>
                    </a:xfrm>
                    <a:prstGeom prst="rect">
                      <a:avLst/>
                    </a:prstGeom>
                    <a:ln>
                      <a:noFill/>
                    </a:ln>
                    <a:extLst>
                      <a:ext uri="{53640926-AAD7-44D8-BBD7-CCE9431645EC}">
                        <a14:shadowObscured xmlns:a14="http://schemas.microsoft.com/office/drawing/2010/main"/>
                      </a:ext>
                    </a:extLst>
                  </pic:spPr>
                </pic:pic>
              </a:graphicData>
            </a:graphic>
          </wp:inline>
        </w:drawing>
      </w:r>
    </w:p>
    <w:p w14:paraId="38CCEF02" w14:textId="77777777" w:rsidR="007941F6" w:rsidRDefault="007941F6" w:rsidP="003D68BD">
      <w:pPr>
        <w:pStyle w:val="Sinespaciado"/>
        <w:rPr>
          <w:rFonts w:ascii="Century Gothic" w:hAnsi="Century Gothic"/>
          <w:b/>
          <w:bCs/>
        </w:rPr>
      </w:pPr>
    </w:p>
    <w:p w14:paraId="5E5FD500" w14:textId="6FA2C132" w:rsidR="003D68BD" w:rsidRDefault="003D68BD" w:rsidP="003D68BD">
      <w:pPr>
        <w:pStyle w:val="Sinespaciado"/>
        <w:jc w:val="both"/>
        <w:rPr>
          <w:rFonts w:ascii="Century Gothic" w:hAnsi="Century Gothic"/>
          <w:b/>
          <w:bCs/>
        </w:rPr>
      </w:pPr>
      <w:r>
        <w:rPr>
          <w:rFonts w:ascii="Century Gothic" w:hAnsi="Century Gothic"/>
          <w:b/>
          <w:bCs/>
        </w:rPr>
        <w:t xml:space="preserve">---- </w:t>
      </w:r>
      <w:r w:rsidRPr="003D68BD">
        <w:rPr>
          <w:rFonts w:ascii="Century Gothic" w:hAnsi="Century Gothic"/>
        </w:rPr>
        <w:t xml:space="preserve">Con base a los elementos presentados, el </w:t>
      </w:r>
      <w:r w:rsidRPr="003D68BD">
        <w:rPr>
          <w:rFonts w:ascii="Century Gothic" w:hAnsi="Century Gothic"/>
          <w:b/>
          <w:bCs/>
        </w:rPr>
        <w:t xml:space="preserve">SECRETARIO GENERAL ADENAWER GONZALEZ </w:t>
      </w:r>
      <w:r w:rsidRPr="003D68BD">
        <w:rPr>
          <w:rFonts w:ascii="Century Gothic" w:hAnsi="Century Gothic"/>
        </w:rPr>
        <w:t xml:space="preserve">cedió el uso de la voz al </w:t>
      </w:r>
      <w:r w:rsidRPr="003D68BD">
        <w:rPr>
          <w:rFonts w:ascii="Century Gothic" w:hAnsi="Century Gothic"/>
          <w:b/>
          <w:bCs/>
        </w:rPr>
        <w:t xml:space="preserve">PRESIDENTE ESTATAL JUAN PABLO COLIN AGUILAR </w:t>
      </w:r>
      <w:r w:rsidRPr="003D68BD">
        <w:rPr>
          <w:rFonts w:ascii="Century Gothic" w:hAnsi="Century Gothic"/>
        </w:rPr>
        <w:t>para que realice la propuesta correspondiente</w:t>
      </w:r>
      <w:r>
        <w:rPr>
          <w:rFonts w:ascii="Century Gothic" w:hAnsi="Century Gothic"/>
          <w:b/>
          <w:bCs/>
        </w:rPr>
        <w:t>. -------</w:t>
      </w:r>
    </w:p>
    <w:p w14:paraId="0DEDE728" w14:textId="71C50CED" w:rsidR="003D68BD" w:rsidRDefault="003D68BD" w:rsidP="003D68BD">
      <w:pPr>
        <w:pStyle w:val="Sinespaciado"/>
        <w:jc w:val="both"/>
        <w:rPr>
          <w:rFonts w:ascii="Century Gothic" w:hAnsi="Century Gothic"/>
          <w:b/>
          <w:bCs/>
        </w:rPr>
      </w:pPr>
      <w:r>
        <w:rPr>
          <w:rFonts w:ascii="Century Gothic" w:hAnsi="Century Gothic"/>
          <w:b/>
          <w:bCs/>
        </w:rPr>
        <w:t>-----------------------------------------------------------------------------------------</w:t>
      </w:r>
    </w:p>
    <w:p w14:paraId="24A19B81" w14:textId="2FDF9B1A" w:rsidR="003D68BD" w:rsidRDefault="003D68BD" w:rsidP="003D68BD">
      <w:pPr>
        <w:pStyle w:val="Sinespaciado"/>
        <w:jc w:val="both"/>
        <w:rPr>
          <w:rFonts w:ascii="Century Gothic" w:hAnsi="Century Gothic"/>
          <w:b/>
          <w:bCs/>
        </w:rPr>
      </w:pPr>
      <w:bookmarkStart w:id="5" w:name="_Hlk164248837"/>
      <w:r>
        <w:rPr>
          <w:rFonts w:ascii="Century Gothic" w:hAnsi="Century Gothic"/>
          <w:b/>
          <w:bCs/>
        </w:rPr>
        <w:t xml:space="preserve">---- </w:t>
      </w:r>
      <w:r w:rsidRPr="003D68BD">
        <w:rPr>
          <w:rFonts w:ascii="Century Gothic" w:hAnsi="Century Gothic"/>
          <w:b/>
          <w:bCs/>
        </w:rPr>
        <w:t>PRESIDENTE ESTATAL JUAN PABLO COLIN AGUILAR</w:t>
      </w:r>
      <w:r w:rsidR="003031D5">
        <w:rPr>
          <w:rFonts w:ascii="Century Gothic" w:hAnsi="Century Gothic"/>
          <w:b/>
          <w:bCs/>
        </w:rPr>
        <w:t xml:space="preserve"> </w:t>
      </w:r>
      <w:bookmarkEnd w:id="5"/>
      <w:r w:rsidR="003031D5" w:rsidRPr="003031D5">
        <w:rPr>
          <w:rFonts w:ascii="Century Gothic" w:hAnsi="Century Gothic"/>
        </w:rPr>
        <w:t>menciono que es un acto índigo el realizado por</w:t>
      </w:r>
      <w:r w:rsidR="003031D5">
        <w:rPr>
          <w:rFonts w:ascii="Century Gothic" w:hAnsi="Century Gothic"/>
        </w:rPr>
        <w:t xml:space="preserve"> militantes </w:t>
      </w:r>
      <w:r w:rsidR="003031D5" w:rsidRPr="003031D5">
        <w:rPr>
          <w:rFonts w:ascii="Century Gothic" w:hAnsi="Century Gothic"/>
        </w:rPr>
        <w:t>del partido en el municipio de Tlajomulco de Zúñiga</w:t>
      </w:r>
      <w:r w:rsidR="003031D5">
        <w:rPr>
          <w:rFonts w:ascii="Century Gothic" w:hAnsi="Century Gothic"/>
        </w:rPr>
        <w:t>, situación que deberá ser del conocimiento de los órganos de justicia del partido para el trámite correspondiente</w:t>
      </w:r>
      <w:r w:rsidR="001E64B1">
        <w:rPr>
          <w:rFonts w:ascii="Century Gothic" w:hAnsi="Century Gothic"/>
        </w:rPr>
        <w:t xml:space="preserve">, pero para este momento y de acuerdo con nuestra normatividad interna es menester hacer una </w:t>
      </w:r>
      <w:r w:rsidR="001E64B1" w:rsidRPr="001E64B1">
        <w:rPr>
          <w:rFonts w:ascii="Century Gothic" w:hAnsi="Century Gothic"/>
          <w:b/>
          <w:bCs/>
        </w:rPr>
        <w:t>DELEGACIÓN MUNICIPAL</w:t>
      </w:r>
      <w:r w:rsidR="001E64B1">
        <w:rPr>
          <w:rFonts w:ascii="Century Gothic" w:hAnsi="Century Gothic"/>
        </w:rPr>
        <w:t xml:space="preserve">, </w:t>
      </w:r>
      <w:bookmarkStart w:id="6" w:name="_Hlk164249413"/>
      <w:r w:rsidR="001E64B1">
        <w:rPr>
          <w:rFonts w:ascii="Century Gothic" w:hAnsi="Century Gothic"/>
        </w:rPr>
        <w:t xml:space="preserve">por lo cual le solicito al </w:t>
      </w:r>
      <w:r w:rsidR="001E64B1" w:rsidRPr="001E64B1">
        <w:rPr>
          <w:rFonts w:ascii="Century Gothic" w:hAnsi="Century Gothic"/>
          <w:b/>
          <w:bCs/>
        </w:rPr>
        <w:t xml:space="preserve">SECRETARIO GENERAL </w:t>
      </w:r>
      <w:r w:rsidR="001E64B1" w:rsidRPr="001E64B1">
        <w:rPr>
          <w:rFonts w:ascii="Century Gothic" w:hAnsi="Century Gothic"/>
          <w:b/>
          <w:bCs/>
        </w:rPr>
        <w:lastRenderedPageBreak/>
        <w:t xml:space="preserve">ADENAWER GONZALEZ </w:t>
      </w:r>
      <w:r w:rsidR="001E64B1">
        <w:rPr>
          <w:rFonts w:ascii="Century Gothic" w:hAnsi="Century Gothic"/>
        </w:rPr>
        <w:t>someta a la consideración de las y los integrantes de la Comisión Permanente Estatal dicha propuesta</w:t>
      </w:r>
      <w:bookmarkEnd w:id="6"/>
      <w:r w:rsidR="001E64B1">
        <w:rPr>
          <w:rFonts w:ascii="Century Gothic" w:hAnsi="Century Gothic"/>
        </w:rPr>
        <w:t>.----------------------------------------------------------------------------------------------------------------------------------------------------------</w:t>
      </w:r>
    </w:p>
    <w:p w14:paraId="15EF28C6" w14:textId="702AADF7" w:rsidR="005737B8" w:rsidRPr="001E64B1" w:rsidRDefault="001E64B1" w:rsidP="001E64B1">
      <w:pPr>
        <w:pStyle w:val="Sinespaciado"/>
        <w:jc w:val="both"/>
        <w:rPr>
          <w:rFonts w:ascii="Century Gothic" w:hAnsi="Century Gothic"/>
        </w:rPr>
      </w:pPr>
      <w:bookmarkStart w:id="7" w:name="_Hlk164249581"/>
      <w:r>
        <w:rPr>
          <w:rFonts w:ascii="Century Gothic" w:hAnsi="Century Gothic"/>
          <w:b/>
          <w:bCs/>
        </w:rPr>
        <w:t>----</w:t>
      </w:r>
      <w:r w:rsidRPr="001E64B1">
        <w:rPr>
          <w:rFonts w:ascii="Century Gothic" w:hAnsi="Century Gothic"/>
        </w:rPr>
        <w:t xml:space="preserve"> El </w:t>
      </w:r>
      <w:r w:rsidRPr="001E64B1">
        <w:rPr>
          <w:rFonts w:ascii="Century Gothic" w:hAnsi="Century Gothic"/>
          <w:b/>
          <w:bCs/>
        </w:rPr>
        <w:t>SECRETARIO GENERAL ADENAWER GONZALEZ</w:t>
      </w:r>
      <w:r w:rsidRPr="001E64B1">
        <w:rPr>
          <w:rFonts w:ascii="Century Gothic" w:hAnsi="Century Gothic"/>
        </w:rPr>
        <w:t xml:space="preserve"> sometió en votación económica a las y los integrantes de la Comisión Permanente Estatal se apruebe la sustitución de la estructura del Partido en el municipio de Tlajomulco de Zúñiga a una </w:t>
      </w:r>
      <w:r w:rsidRPr="001E64B1">
        <w:rPr>
          <w:rFonts w:ascii="Century Gothic" w:hAnsi="Century Gothic"/>
          <w:b/>
          <w:bCs/>
        </w:rPr>
        <w:t>DELEGACIÓN MUNICIPAL</w:t>
      </w:r>
      <w:r w:rsidRPr="001E64B1">
        <w:rPr>
          <w:rFonts w:ascii="Century Gothic" w:hAnsi="Century Gothic"/>
        </w:rPr>
        <w:t xml:space="preserve"> propuesta que fue </w:t>
      </w:r>
      <w:r w:rsidRPr="001E64B1">
        <w:rPr>
          <w:rFonts w:ascii="Century Gothic" w:hAnsi="Century Gothic"/>
          <w:b/>
          <w:bCs/>
        </w:rPr>
        <w:t>APROBADA POR MAYORIA</w:t>
      </w:r>
      <w:r w:rsidRPr="001E64B1">
        <w:rPr>
          <w:rFonts w:ascii="Century Gothic" w:hAnsi="Century Gothic"/>
        </w:rPr>
        <w:t xml:space="preserve"> con una abstención.</w:t>
      </w:r>
      <w:r>
        <w:rPr>
          <w:rFonts w:ascii="Century Gothic" w:hAnsi="Century Gothic"/>
        </w:rPr>
        <w:t xml:space="preserve"> -------------------------------------------</w:t>
      </w:r>
    </w:p>
    <w:bookmarkEnd w:id="7"/>
    <w:p w14:paraId="6537D18C" w14:textId="29D3F048" w:rsidR="00DC1463" w:rsidRPr="001E64B1" w:rsidRDefault="001E64B1"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w:t>
      </w:r>
    </w:p>
    <w:p w14:paraId="6DE05E60" w14:textId="67A40855" w:rsidR="003D68BD" w:rsidRDefault="001E64B1" w:rsidP="00DC1463">
      <w:pPr>
        <w:pStyle w:val="Sinespaciado"/>
        <w:jc w:val="both"/>
        <w:rPr>
          <w:rFonts w:ascii="Century Gothic" w:eastAsia="Times New Roman" w:hAnsi="Century Gothic"/>
          <w:bCs/>
          <w:color w:val="222222"/>
          <w:sz w:val="24"/>
          <w:szCs w:val="24"/>
        </w:rPr>
      </w:pPr>
      <w:r w:rsidRPr="001E64B1">
        <w:rPr>
          <w:rFonts w:ascii="Century Gothic" w:eastAsia="Times New Roman" w:hAnsi="Century Gothic"/>
          <w:bCs/>
          <w:color w:val="222222"/>
          <w:sz w:val="24"/>
          <w:szCs w:val="24"/>
        </w:rPr>
        <w:t xml:space="preserve">---- </w:t>
      </w:r>
      <w:r>
        <w:rPr>
          <w:rFonts w:ascii="Century Gothic" w:eastAsia="Times New Roman" w:hAnsi="Century Gothic"/>
          <w:bCs/>
          <w:color w:val="222222"/>
          <w:sz w:val="24"/>
          <w:szCs w:val="24"/>
        </w:rPr>
        <w:t>Aprobada la sustitución por parte de las y los integrantes de la Comisión Permanente Estatal, e</w:t>
      </w:r>
      <w:r w:rsidRPr="001E64B1">
        <w:rPr>
          <w:rFonts w:ascii="Century Gothic" w:eastAsia="Times New Roman" w:hAnsi="Century Gothic"/>
          <w:bCs/>
          <w:color w:val="222222"/>
          <w:sz w:val="24"/>
          <w:szCs w:val="24"/>
        </w:rPr>
        <w:t>l</w:t>
      </w:r>
      <w:r w:rsidRPr="001E64B1">
        <w:rPr>
          <w:rFonts w:ascii="Century Gothic" w:eastAsia="Times New Roman" w:hAnsi="Century Gothic"/>
          <w:b/>
          <w:color w:val="222222"/>
          <w:sz w:val="24"/>
          <w:szCs w:val="24"/>
        </w:rPr>
        <w:t xml:space="preserve"> SECRETARIO GENERAL ADENAWER GONZALEZ</w:t>
      </w:r>
      <w:r>
        <w:rPr>
          <w:rFonts w:ascii="Century Gothic" w:eastAsia="Times New Roman" w:hAnsi="Century Gothic"/>
          <w:b/>
          <w:color w:val="222222"/>
          <w:sz w:val="24"/>
          <w:szCs w:val="24"/>
        </w:rPr>
        <w:t xml:space="preserve"> </w:t>
      </w:r>
      <w:r>
        <w:rPr>
          <w:rFonts w:ascii="Century Gothic" w:eastAsia="Times New Roman" w:hAnsi="Century Gothic"/>
          <w:bCs/>
          <w:color w:val="222222"/>
          <w:sz w:val="24"/>
          <w:szCs w:val="24"/>
        </w:rPr>
        <w:t xml:space="preserve">señalo que es necesario que esta Comisión apruebe la designación de los militantes del partido que integraran la </w:t>
      </w:r>
      <w:r w:rsidRPr="001E64B1">
        <w:rPr>
          <w:rFonts w:ascii="Century Gothic" w:eastAsia="Times New Roman" w:hAnsi="Century Gothic"/>
          <w:b/>
          <w:color w:val="222222"/>
          <w:sz w:val="24"/>
          <w:szCs w:val="24"/>
        </w:rPr>
        <w:t>DELEGACIÓN MUNICIPAL</w:t>
      </w:r>
      <w:r>
        <w:rPr>
          <w:rFonts w:ascii="Century Gothic" w:eastAsia="Times New Roman" w:hAnsi="Century Gothic"/>
          <w:bCs/>
          <w:color w:val="222222"/>
          <w:sz w:val="24"/>
          <w:szCs w:val="24"/>
        </w:rPr>
        <w:t xml:space="preserve">, por lo que cedió nuevamente el uso de la voz </w:t>
      </w:r>
      <w:r w:rsidRPr="001E64B1">
        <w:rPr>
          <w:rFonts w:ascii="Century Gothic" w:eastAsia="Times New Roman" w:hAnsi="Century Gothic"/>
          <w:bCs/>
          <w:color w:val="222222"/>
          <w:sz w:val="24"/>
          <w:szCs w:val="24"/>
        </w:rPr>
        <w:t xml:space="preserve">al </w:t>
      </w:r>
      <w:r w:rsidRPr="001E64B1">
        <w:rPr>
          <w:rFonts w:ascii="Century Gothic" w:eastAsia="Times New Roman" w:hAnsi="Century Gothic"/>
          <w:b/>
          <w:color w:val="222222"/>
          <w:sz w:val="24"/>
          <w:szCs w:val="24"/>
        </w:rPr>
        <w:t>PRESIDENTE ESTATAL JUAN PABLO COLIN AGUILAR</w:t>
      </w:r>
      <w:r w:rsidRPr="001E64B1">
        <w:rPr>
          <w:rFonts w:ascii="Century Gothic" w:eastAsia="Times New Roman" w:hAnsi="Century Gothic"/>
          <w:bCs/>
          <w:color w:val="222222"/>
          <w:sz w:val="24"/>
          <w:szCs w:val="24"/>
        </w:rPr>
        <w:t xml:space="preserve"> para que realice la</w:t>
      </w:r>
      <w:r w:rsidR="0027394D">
        <w:rPr>
          <w:rFonts w:ascii="Century Gothic" w:eastAsia="Times New Roman" w:hAnsi="Century Gothic"/>
          <w:bCs/>
          <w:color w:val="222222"/>
          <w:sz w:val="24"/>
          <w:szCs w:val="24"/>
        </w:rPr>
        <w:t>s</w:t>
      </w:r>
      <w:r w:rsidRPr="001E64B1">
        <w:rPr>
          <w:rFonts w:ascii="Century Gothic" w:eastAsia="Times New Roman" w:hAnsi="Century Gothic"/>
          <w:bCs/>
          <w:color w:val="222222"/>
          <w:sz w:val="24"/>
          <w:szCs w:val="24"/>
        </w:rPr>
        <w:t xml:space="preserve"> propuesta</w:t>
      </w:r>
      <w:r w:rsidR="0027394D">
        <w:rPr>
          <w:rFonts w:ascii="Century Gothic" w:eastAsia="Times New Roman" w:hAnsi="Century Gothic"/>
          <w:bCs/>
          <w:color w:val="222222"/>
          <w:sz w:val="24"/>
          <w:szCs w:val="24"/>
        </w:rPr>
        <w:t>s</w:t>
      </w:r>
      <w:r w:rsidRPr="001E64B1">
        <w:rPr>
          <w:rFonts w:ascii="Century Gothic" w:eastAsia="Times New Roman" w:hAnsi="Century Gothic"/>
          <w:bCs/>
          <w:color w:val="222222"/>
          <w:sz w:val="24"/>
          <w:szCs w:val="24"/>
        </w:rPr>
        <w:t xml:space="preserve"> correspondiente</w:t>
      </w:r>
      <w:r w:rsidR="0027394D">
        <w:rPr>
          <w:rFonts w:ascii="Century Gothic" w:eastAsia="Times New Roman" w:hAnsi="Century Gothic"/>
          <w:bCs/>
          <w:color w:val="222222"/>
          <w:sz w:val="24"/>
          <w:szCs w:val="24"/>
        </w:rPr>
        <w:t>s</w:t>
      </w:r>
      <w:r w:rsidRPr="001E64B1">
        <w:rPr>
          <w:rFonts w:ascii="Century Gothic" w:eastAsia="Times New Roman" w:hAnsi="Century Gothic"/>
          <w:bCs/>
          <w:color w:val="222222"/>
          <w:sz w:val="24"/>
          <w:szCs w:val="24"/>
        </w:rPr>
        <w:t>. -------</w:t>
      </w:r>
      <w:r w:rsidR="0027394D">
        <w:rPr>
          <w:rFonts w:ascii="Century Gothic" w:eastAsia="Times New Roman" w:hAnsi="Century Gothic"/>
          <w:bCs/>
          <w:color w:val="222222"/>
          <w:sz w:val="24"/>
          <w:szCs w:val="24"/>
        </w:rPr>
        <w:t>-----------------------------------------------------------------------------------------------------------------------------------------------------------------------------</w:t>
      </w:r>
    </w:p>
    <w:p w14:paraId="19D2DA36" w14:textId="5118EE09" w:rsidR="00CF4525" w:rsidRDefault="00D037A5" w:rsidP="00DC1463">
      <w:pPr>
        <w:pStyle w:val="Sinespaciado"/>
        <w:jc w:val="both"/>
        <w:rPr>
          <w:rFonts w:ascii="Century Gothic" w:hAnsi="Century Gothic"/>
        </w:rPr>
      </w:pPr>
      <w:bookmarkStart w:id="8" w:name="_Hlk164249498"/>
      <w:r>
        <w:rPr>
          <w:rFonts w:ascii="Century Gothic" w:hAnsi="Century Gothic"/>
          <w:b/>
          <w:bCs/>
        </w:rPr>
        <w:t xml:space="preserve">---- </w:t>
      </w:r>
      <w:r w:rsidRPr="00CF4525">
        <w:rPr>
          <w:rFonts w:ascii="Century Gothic" w:hAnsi="Century Gothic"/>
          <w:b/>
          <w:bCs/>
        </w:rPr>
        <w:t>PRESIDENTE ESTATAL JUAN PABLO COLIN AGUILAR</w:t>
      </w:r>
      <w:r w:rsidR="00CF4525" w:rsidRPr="00CF4525">
        <w:rPr>
          <w:rFonts w:ascii="Century Gothic" w:hAnsi="Century Gothic"/>
        </w:rPr>
        <w:t xml:space="preserve"> </w:t>
      </w:r>
      <w:bookmarkEnd w:id="8"/>
      <w:r w:rsidR="00CF4525" w:rsidRPr="00CF4525">
        <w:rPr>
          <w:rFonts w:ascii="Century Gothic" w:hAnsi="Century Gothic"/>
        </w:rPr>
        <w:t xml:space="preserve">puso a consideración de las y los integrantes de la Comisión Permanente Estatal integrar la </w:t>
      </w:r>
      <w:r w:rsidR="00CF4525" w:rsidRPr="00CF4525">
        <w:rPr>
          <w:rFonts w:ascii="Century Gothic" w:hAnsi="Century Gothic"/>
          <w:b/>
          <w:bCs/>
        </w:rPr>
        <w:t>DELEGACIÓN MUNICIPAL</w:t>
      </w:r>
      <w:r w:rsidR="00CF4525" w:rsidRPr="00CF4525">
        <w:rPr>
          <w:rFonts w:ascii="Century Gothic" w:hAnsi="Century Gothic"/>
        </w:rPr>
        <w:t xml:space="preserve"> de T</w:t>
      </w:r>
      <w:r w:rsidR="00CF4525">
        <w:rPr>
          <w:rFonts w:ascii="Century Gothic" w:hAnsi="Century Gothic"/>
        </w:rPr>
        <w:t>lajomulco de Zúñiga, de la siguiente manera: ---</w:t>
      </w:r>
    </w:p>
    <w:p w14:paraId="4470B087" w14:textId="77777777" w:rsidR="00CF4525" w:rsidRPr="00CF4525" w:rsidRDefault="00CF4525" w:rsidP="00DC1463">
      <w:pPr>
        <w:pStyle w:val="Sinespaciado"/>
        <w:jc w:val="both"/>
        <w:rPr>
          <w:rFonts w:ascii="Century Gothic" w:hAnsi="Century Gothic"/>
        </w:rPr>
      </w:pPr>
    </w:p>
    <w:tbl>
      <w:tblPr>
        <w:tblStyle w:val="Tablaconcuadrcula"/>
        <w:tblW w:w="8395" w:type="dxa"/>
        <w:tblLook w:val="04A0" w:firstRow="1" w:lastRow="0" w:firstColumn="1" w:lastColumn="0" w:noHBand="0" w:noVBand="1"/>
      </w:tblPr>
      <w:tblGrid>
        <w:gridCol w:w="618"/>
        <w:gridCol w:w="4509"/>
        <w:gridCol w:w="3268"/>
      </w:tblGrid>
      <w:tr w:rsidR="00CF4525" w14:paraId="5BAE83E5" w14:textId="77777777" w:rsidTr="00CF4525">
        <w:tc>
          <w:tcPr>
            <w:tcW w:w="618" w:type="dxa"/>
            <w:shd w:val="clear" w:color="auto" w:fill="B4C6E7" w:themeFill="accent1" w:themeFillTint="66"/>
          </w:tcPr>
          <w:p w14:paraId="59B07505" w14:textId="0290D3F6"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No.</w:t>
            </w:r>
          </w:p>
        </w:tc>
        <w:tc>
          <w:tcPr>
            <w:tcW w:w="4509" w:type="dxa"/>
            <w:shd w:val="clear" w:color="auto" w:fill="B4C6E7" w:themeFill="accent1" w:themeFillTint="66"/>
          </w:tcPr>
          <w:p w14:paraId="618628F7" w14:textId="5C6418DD" w:rsidR="00CF4525" w:rsidRPr="00DA334A" w:rsidRDefault="00CF4525" w:rsidP="00DA334A">
            <w:pPr>
              <w:pStyle w:val="Sinespaciado"/>
              <w:jc w:val="center"/>
              <w:rPr>
                <w:rFonts w:ascii="Century Gothic" w:eastAsia="Times New Roman" w:hAnsi="Century Gothic"/>
                <w:b/>
                <w:color w:val="222222"/>
                <w:sz w:val="24"/>
                <w:szCs w:val="24"/>
              </w:rPr>
            </w:pPr>
            <w:r w:rsidRPr="00DA334A">
              <w:rPr>
                <w:rFonts w:ascii="Century Gothic" w:eastAsia="Times New Roman" w:hAnsi="Century Gothic"/>
                <w:b/>
                <w:color w:val="222222"/>
                <w:sz w:val="24"/>
                <w:szCs w:val="24"/>
              </w:rPr>
              <w:t>Nombre completo:</w:t>
            </w:r>
          </w:p>
        </w:tc>
        <w:tc>
          <w:tcPr>
            <w:tcW w:w="3268" w:type="dxa"/>
            <w:shd w:val="clear" w:color="auto" w:fill="B4C6E7" w:themeFill="accent1" w:themeFillTint="66"/>
          </w:tcPr>
          <w:p w14:paraId="72DE7800" w14:textId="09117D2F" w:rsidR="00CF4525" w:rsidRPr="00DA334A" w:rsidRDefault="00CF4525" w:rsidP="00DA334A">
            <w:pPr>
              <w:pStyle w:val="Sinespaciado"/>
              <w:jc w:val="center"/>
              <w:rPr>
                <w:rFonts w:ascii="Century Gothic" w:eastAsia="Times New Roman" w:hAnsi="Century Gothic"/>
                <w:b/>
                <w:color w:val="222222"/>
                <w:sz w:val="24"/>
                <w:szCs w:val="24"/>
              </w:rPr>
            </w:pPr>
            <w:r w:rsidRPr="00DA334A">
              <w:rPr>
                <w:rFonts w:ascii="Century Gothic" w:eastAsia="Times New Roman" w:hAnsi="Century Gothic"/>
                <w:b/>
                <w:color w:val="222222"/>
                <w:sz w:val="24"/>
                <w:szCs w:val="24"/>
              </w:rPr>
              <w:t>Cargo:</w:t>
            </w:r>
          </w:p>
        </w:tc>
      </w:tr>
      <w:tr w:rsidR="00CF4525" w14:paraId="570C7D12" w14:textId="77777777" w:rsidTr="00CF4525">
        <w:tc>
          <w:tcPr>
            <w:tcW w:w="618" w:type="dxa"/>
          </w:tcPr>
          <w:p w14:paraId="21F31E75" w14:textId="1526EE30"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1</w:t>
            </w:r>
          </w:p>
        </w:tc>
        <w:tc>
          <w:tcPr>
            <w:tcW w:w="4509" w:type="dxa"/>
          </w:tcPr>
          <w:p w14:paraId="06E439E3" w14:textId="2A068278"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Jesús Leopoldo Montañez García</w:t>
            </w:r>
          </w:p>
        </w:tc>
        <w:tc>
          <w:tcPr>
            <w:tcW w:w="3268" w:type="dxa"/>
          </w:tcPr>
          <w:p w14:paraId="7C8D6299" w14:textId="6F75CFAD"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Presidente</w:t>
            </w:r>
          </w:p>
        </w:tc>
      </w:tr>
      <w:tr w:rsidR="00CF4525" w14:paraId="37CF3B8E" w14:textId="77777777" w:rsidTr="00CF4525">
        <w:tc>
          <w:tcPr>
            <w:tcW w:w="618" w:type="dxa"/>
          </w:tcPr>
          <w:p w14:paraId="38A060E3" w14:textId="242C8317"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2</w:t>
            </w:r>
          </w:p>
        </w:tc>
        <w:tc>
          <w:tcPr>
            <w:tcW w:w="4509" w:type="dxa"/>
          </w:tcPr>
          <w:p w14:paraId="7BB1C438" w14:textId="2FCF5C90"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Leticia Avalos Navarro</w:t>
            </w:r>
          </w:p>
        </w:tc>
        <w:tc>
          <w:tcPr>
            <w:tcW w:w="3268" w:type="dxa"/>
          </w:tcPr>
          <w:p w14:paraId="6DC19DCA" w14:textId="7095AD83"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Secretaria General</w:t>
            </w:r>
          </w:p>
        </w:tc>
      </w:tr>
      <w:tr w:rsidR="00CF4525" w14:paraId="32F88F3F" w14:textId="77777777" w:rsidTr="00CF4525">
        <w:tc>
          <w:tcPr>
            <w:tcW w:w="618" w:type="dxa"/>
          </w:tcPr>
          <w:p w14:paraId="20BB82C0" w14:textId="049C2E98"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3</w:t>
            </w:r>
          </w:p>
        </w:tc>
        <w:tc>
          <w:tcPr>
            <w:tcW w:w="4509" w:type="dxa"/>
          </w:tcPr>
          <w:p w14:paraId="5493BA31" w14:textId="74AE04CF"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Salvador Gómez de Dios</w:t>
            </w:r>
          </w:p>
        </w:tc>
        <w:tc>
          <w:tcPr>
            <w:tcW w:w="3268" w:type="dxa"/>
          </w:tcPr>
          <w:p w14:paraId="425ADDB7" w14:textId="1363298D"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Tesorero</w:t>
            </w:r>
          </w:p>
        </w:tc>
      </w:tr>
      <w:tr w:rsidR="00CF4525" w14:paraId="7C16626F" w14:textId="77777777" w:rsidTr="00CF4525">
        <w:tc>
          <w:tcPr>
            <w:tcW w:w="618" w:type="dxa"/>
          </w:tcPr>
          <w:p w14:paraId="49C192E6" w14:textId="01CB23BB"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4</w:t>
            </w:r>
          </w:p>
        </w:tc>
        <w:tc>
          <w:tcPr>
            <w:tcW w:w="4509" w:type="dxa"/>
          </w:tcPr>
          <w:p w14:paraId="222D6FC7" w14:textId="6E7213CB"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Rosa María Muñoz Mendoza</w:t>
            </w:r>
          </w:p>
        </w:tc>
        <w:tc>
          <w:tcPr>
            <w:tcW w:w="3268" w:type="dxa"/>
          </w:tcPr>
          <w:p w14:paraId="4425E030" w14:textId="334D0BA0"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Secretaria de Acción Electoral</w:t>
            </w:r>
          </w:p>
        </w:tc>
      </w:tr>
      <w:tr w:rsidR="00CF4525" w14:paraId="4A032544" w14:textId="77777777" w:rsidTr="00CF4525">
        <w:tc>
          <w:tcPr>
            <w:tcW w:w="618" w:type="dxa"/>
          </w:tcPr>
          <w:p w14:paraId="6A5AD737" w14:textId="75B9771E"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5</w:t>
            </w:r>
          </w:p>
        </w:tc>
        <w:tc>
          <w:tcPr>
            <w:tcW w:w="4509" w:type="dxa"/>
          </w:tcPr>
          <w:p w14:paraId="39FF439B" w14:textId="4249830B"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José González del Toro</w:t>
            </w:r>
          </w:p>
        </w:tc>
        <w:tc>
          <w:tcPr>
            <w:tcW w:w="3268" w:type="dxa"/>
          </w:tcPr>
          <w:p w14:paraId="10D156FF" w14:textId="34A5FE50"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Secretario de Formación y Capacitación</w:t>
            </w:r>
          </w:p>
        </w:tc>
      </w:tr>
      <w:tr w:rsidR="00CF4525" w14:paraId="5D3FD8FE" w14:textId="77777777" w:rsidTr="00CF4525">
        <w:tc>
          <w:tcPr>
            <w:tcW w:w="618" w:type="dxa"/>
          </w:tcPr>
          <w:p w14:paraId="02AB688F" w14:textId="75747105"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6</w:t>
            </w:r>
          </w:p>
        </w:tc>
        <w:tc>
          <w:tcPr>
            <w:tcW w:w="4509" w:type="dxa"/>
          </w:tcPr>
          <w:p w14:paraId="04D6E442" w14:textId="10176567"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María Magdalena Hernández García</w:t>
            </w:r>
          </w:p>
        </w:tc>
        <w:tc>
          <w:tcPr>
            <w:tcW w:w="3268" w:type="dxa"/>
          </w:tcPr>
          <w:p w14:paraId="42FF7532" w14:textId="4F676CE5"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Secretaria de PPM</w:t>
            </w:r>
          </w:p>
        </w:tc>
      </w:tr>
      <w:tr w:rsidR="00CF4525" w14:paraId="25AFDAC9" w14:textId="77777777" w:rsidTr="00CF4525">
        <w:tc>
          <w:tcPr>
            <w:tcW w:w="618" w:type="dxa"/>
          </w:tcPr>
          <w:p w14:paraId="1230EF68" w14:textId="666929E2"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7</w:t>
            </w:r>
          </w:p>
        </w:tc>
        <w:tc>
          <w:tcPr>
            <w:tcW w:w="4509" w:type="dxa"/>
          </w:tcPr>
          <w:p w14:paraId="7A5D16B6" w14:textId="2ABC6E1F"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Guadalupe Nava Ureña</w:t>
            </w:r>
          </w:p>
        </w:tc>
        <w:tc>
          <w:tcPr>
            <w:tcW w:w="3268" w:type="dxa"/>
          </w:tcPr>
          <w:p w14:paraId="603D2B38" w14:textId="13D499A5"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Secretaria de Acción Juvenil</w:t>
            </w:r>
          </w:p>
        </w:tc>
      </w:tr>
      <w:tr w:rsidR="00CF4525" w14:paraId="1E3A305F" w14:textId="77777777" w:rsidTr="00CF4525">
        <w:tc>
          <w:tcPr>
            <w:tcW w:w="618" w:type="dxa"/>
          </w:tcPr>
          <w:p w14:paraId="7A5D442F" w14:textId="395E653C" w:rsidR="00CF4525" w:rsidRDefault="00CF4525" w:rsidP="00CF4525">
            <w:pPr>
              <w:pStyle w:val="Sinespaciado"/>
              <w:jc w:val="center"/>
              <w:rPr>
                <w:rFonts w:ascii="Century Gothic" w:eastAsia="Times New Roman" w:hAnsi="Century Gothic"/>
                <w:bCs/>
                <w:color w:val="222222"/>
                <w:sz w:val="24"/>
                <w:szCs w:val="24"/>
              </w:rPr>
            </w:pPr>
            <w:r>
              <w:rPr>
                <w:rFonts w:ascii="Century Gothic" w:eastAsia="Times New Roman" w:hAnsi="Century Gothic"/>
                <w:bCs/>
                <w:color w:val="222222"/>
                <w:sz w:val="24"/>
                <w:szCs w:val="24"/>
              </w:rPr>
              <w:t>8</w:t>
            </w:r>
          </w:p>
        </w:tc>
        <w:tc>
          <w:tcPr>
            <w:tcW w:w="4509" w:type="dxa"/>
          </w:tcPr>
          <w:p w14:paraId="670DC378" w14:textId="0006A3E5"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Liliana Rivera Estrada</w:t>
            </w:r>
          </w:p>
        </w:tc>
        <w:tc>
          <w:tcPr>
            <w:tcW w:w="3268" w:type="dxa"/>
          </w:tcPr>
          <w:p w14:paraId="1610D14D" w14:textId="2256D926" w:rsidR="00CF4525" w:rsidRDefault="00CF4525" w:rsidP="00DC1463">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Secretaria de Estructuras</w:t>
            </w:r>
          </w:p>
        </w:tc>
      </w:tr>
    </w:tbl>
    <w:p w14:paraId="2F619B30" w14:textId="77777777" w:rsidR="00D037A5" w:rsidRPr="001E64B1" w:rsidRDefault="00D037A5" w:rsidP="00DC1463">
      <w:pPr>
        <w:pStyle w:val="Sinespaciado"/>
        <w:jc w:val="both"/>
        <w:rPr>
          <w:rFonts w:ascii="Century Gothic" w:eastAsia="Times New Roman" w:hAnsi="Century Gothic"/>
          <w:bCs/>
          <w:color w:val="222222"/>
          <w:sz w:val="24"/>
          <w:szCs w:val="24"/>
        </w:rPr>
      </w:pPr>
    </w:p>
    <w:p w14:paraId="110838CE" w14:textId="5E9F45D7" w:rsidR="003D68BD" w:rsidRDefault="007941F6" w:rsidP="00DC1463">
      <w:pPr>
        <w:pStyle w:val="Sinespaciado"/>
        <w:jc w:val="both"/>
        <w:rPr>
          <w:rFonts w:ascii="Century Gothic" w:eastAsia="Times New Roman" w:hAnsi="Century Gothic"/>
          <w:b/>
          <w:color w:val="222222"/>
          <w:sz w:val="24"/>
          <w:szCs w:val="24"/>
        </w:rPr>
      </w:pPr>
      <w:r w:rsidRPr="007941F6">
        <w:rPr>
          <w:rFonts w:ascii="Century Gothic" w:hAnsi="Century Gothic"/>
        </w:rPr>
        <w:t xml:space="preserve">---- </w:t>
      </w:r>
      <w:bookmarkStart w:id="9" w:name="_Hlk164249641"/>
      <w:r w:rsidRPr="007941F6">
        <w:rPr>
          <w:rFonts w:ascii="Century Gothic" w:hAnsi="Century Gothic"/>
          <w:b/>
          <w:bCs/>
        </w:rPr>
        <w:t>PRESIDENTE ESTATAL JUAN PABLO COLIN AGUILAR</w:t>
      </w:r>
      <w:r w:rsidRPr="007941F6">
        <w:rPr>
          <w:rFonts w:ascii="Century Gothic" w:hAnsi="Century Gothic"/>
        </w:rPr>
        <w:t xml:space="preserve"> </w:t>
      </w:r>
      <w:bookmarkEnd w:id="9"/>
      <w:r>
        <w:rPr>
          <w:rFonts w:ascii="Century Gothic" w:hAnsi="Century Gothic"/>
        </w:rPr>
        <w:t xml:space="preserve">le solicito al </w:t>
      </w:r>
      <w:r w:rsidRPr="001E64B1">
        <w:rPr>
          <w:rFonts w:ascii="Century Gothic" w:hAnsi="Century Gothic"/>
          <w:b/>
          <w:bCs/>
        </w:rPr>
        <w:t xml:space="preserve">SECRETARIO GENERAL ADENAWER GONZALEZ </w:t>
      </w:r>
      <w:r>
        <w:rPr>
          <w:rFonts w:ascii="Century Gothic" w:hAnsi="Century Gothic"/>
        </w:rPr>
        <w:t xml:space="preserve">someta a la consideración de las y los integrantes de la Comisión Permanente Estatal el listado de militantes para que conformen la </w:t>
      </w:r>
      <w:r w:rsidRPr="007941F6">
        <w:rPr>
          <w:rFonts w:ascii="Century Gothic" w:hAnsi="Century Gothic"/>
          <w:b/>
          <w:bCs/>
        </w:rPr>
        <w:t>DELEGACION</w:t>
      </w:r>
      <w:r>
        <w:rPr>
          <w:rFonts w:ascii="Century Gothic" w:hAnsi="Century Gothic"/>
        </w:rPr>
        <w:t xml:space="preserve"> en el municipio de Tlajomulco de Zúñiga. -----</w:t>
      </w:r>
    </w:p>
    <w:p w14:paraId="2DE2C884" w14:textId="6C1245F5" w:rsidR="003D68BD" w:rsidRDefault="007941F6" w:rsidP="00DC1463">
      <w:pPr>
        <w:pStyle w:val="Sinespaciado"/>
        <w:jc w:val="both"/>
        <w:rPr>
          <w:rFonts w:ascii="Century Gothic" w:eastAsia="Times New Roman" w:hAnsi="Century Gothic"/>
          <w:b/>
          <w:color w:val="222222"/>
          <w:sz w:val="24"/>
          <w:szCs w:val="24"/>
        </w:rPr>
      </w:pPr>
      <w:r>
        <w:rPr>
          <w:rFonts w:ascii="Century Gothic" w:eastAsia="Times New Roman" w:hAnsi="Century Gothic"/>
          <w:b/>
          <w:color w:val="222222"/>
          <w:sz w:val="24"/>
          <w:szCs w:val="24"/>
        </w:rPr>
        <w:t>----------------------------------------------------------------------------------</w:t>
      </w:r>
    </w:p>
    <w:p w14:paraId="0E3DA708" w14:textId="77777777" w:rsidR="00103805" w:rsidRDefault="007941F6" w:rsidP="00DC1463">
      <w:pPr>
        <w:pStyle w:val="Sinespaciado"/>
        <w:jc w:val="both"/>
        <w:rPr>
          <w:rFonts w:ascii="Century Gothic" w:hAnsi="Century Gothic"/>
        </w:rPr>
      </w:pPr>
      <w:r>
        <w:rPr>
          <w:rFonts w:ascii="Century Gothic" w:hAnsi="Century Gothic"/>
          <w:b/>
          <w:bCs/>
        </w:rPr>
        <w:t>----</w:t>
      </w:r>
      <w:r w:rsidRPr="001E64B1">
        <w:rPr>
          <w:rFonts w:ascii="Century Gothic" w:hAnsi="Century Gothic"/>
        </w:rPr>
        <w:t xml:space="preserve"> El </w:t>
      </w:r>
      <w:r w:rsidRPr="001E64B1">
        <w:rPr>
          <w:rFonts w:ascii="Century Gothic" w:hAnsi="Century Gothic"/>
          <w:b/>
          <w:bCs/>
        </w:rPr>
        <w:t>SECRETARIO GENERAL ADENAWER GONZALEZ</w:t>
      </w:r>
      <w:r w:rsidRPr="001E64B1">
        <w:rPr>
          <w:rFonts w:ascii="Century Gothic" w:hAnsi="Century Gothic"/>
        </w:rPr>
        <w:t xml:space="preserve"> sometió en votación económica a las y los integrantes de la Comisión Permanente Estatal </w:t>
      </w:r>
      <w:r>
        <w:rPr>
          <w:rFonts w:ascii="Century Gothic" w:hAnsi="Century Gothic"/>
        </w:rPr>
        <w:t xml:space="preserve">la propuesta presentada por el </w:t>
      </w:r>
      <w:r w:rsidRPr="007941F6">
        <w:rPr>
          <w:rFonts w:ascii="Century Gothic" w:hAnsi="Century Gothic"/>
          <w:b/>
          <w:bCs/>
        </w:rPr>
        <w:t>PRESIDENTE ESTATAL JUAN PABLO COLIN AGUILAR</w:t>
      </w:r>
      <w:r>
        <w:rPr>
          <w:rFonts w:ascii="Century Gothic" w:hAnsi="Century Gothic"/>
        </w:rPr>
        <w:t xml:space="preserve">, la cual </w:t>
      </w:r>
      <w:r w:rsidRPr="001E64B1">
        <w:rPr>
          <w:rFonts w:ascii="Century Gothic" w:hAnsi="Century Gothic"/>
        </w:rPr>
        <w:t xml:space="preserve">fue </w:t>
      </w:r>
      <w:r w:rsidRPr="001E64B1">
        <w:rPr>
          <w:rFonts w:ascii="Century Gothic" w:hAnsi="Century Gothic"/>
          <w:b/>
          <w:bCs/>
        </w:rPr>
        <w:t>APROBADA POR MAYORIA</w:t>
      </w:r>
      <w:r w:rsidRPr="001E64B1">
        <w:rPr>
          <w:rFonts w:ascii="Century Gothic" w:hAnsi="Century Gothic"/>
        </w:rPr>
        <w:t xml:space="preserve"> con una abstención.</w:t>
      </w:r>
      <w:r>
        <w:rPr>
          <w:rFonts w:ascii="Century Gothic" w:hAnsi="Century Gothic"/>
        </w:rPr>
        <w:t xml:space="preserve"> -------------------------------------------------------------------------------------------------------------------------------------------</w:t>
      </w:r>
    </w:p>
    <w:p w14:paraId="21900D7D" w14:textId="29FC6B9C" w:rsidR="00103805" w:rsidRDefault="00103805" w:rsidP="00DC1463">
      <w:pPr>
        <w:pStyle w:val="Sinespaciado"/>
        <w:jc w:val="both"/>
        <w:rPr>
          <w:rFonts w:ascii="Century Gothic" w:hAnsi="Century Gothic"/>
          <w:b/>
          <w:bCs/>
        </w:rPr>
      </w:pPr>
      <w:r w:rsidRPr="00AD5D98">
        <w:rPr>
          <w:rFonts w:ascii="Century Gothic" w:hAnsi="Century Gothic"/>
        </w:rPr>
        <w:lastRenderedPageBreak/>
        <w:t xml:space="preserve">---- Acordada la sustitución y la integración de la </w:t>
      </w:r>
      <w:r w:rsidRPr="00AD5D98">
        <w:rPr>
          <w:rFonts w:ascii="Century Gothic" w:hAnsi="Century Gothic"/>
          <w:b/>
          <w:bCs/>
        </w:rPr>
        <w:t>DELEGACIÓN MUNICIPAL</w:t>
      </w:r>
      <w:r w:rsidRPr="00AD5D98">
        <w:rPr>
          <w:rFonts w:ascii="Century Gothic" w:hAnsi="Century Gothic"/>
        </w:rPr>
        <w:t xml:space="preserve"> fue aprobado que la Comisión que llevará a cabo el proceso de instalación de la </w:t>
      </w:r>
      <w:r w:rsidRPr="00AD5D98">
        <w:rPr>
          <w:rFonts w:ascii="Century Gothic" w:hAnsi="Century Gothic"/>
          <w:b/>
          <w:bCs/>
        </w:rPr>
        <w:t>DELEGACIÓN</w:t>
      </w:r>
      <w:r w:rsidRPr="00AD5D98">
        <w:rPr>
          <w:rFonts w:ascii="Century Gothic" w:hAnsi="Century Gothic"/>
        </w:rPr>
        <w:t xml:space="preserve"> este encabezada por el </w:t>
      </w:r>
      <w:r w:rsidRPr="00AD5D98">
        <w:rPr>
          <w:rFonts w:ascii="Century Gothic" w:hAnsi="Century Gothic"/>
          <w:b/>
          <w:bCs/>
        </w:rPr>
        <w:t xml:space="preserve">SECRETARIO GENERAL ADENAWER GONZALEZ, </w:t>
      </w:r>
      <w:r w:rsidR="00AB1BDA" w:rsidRPr="00AD5D98">
        <w:rPr>
          <w:rFonts w:ascii="Century Gothic" w:hAnsi="Century Gothic"/>
        </w:rPr>
        <w:t>quien será acompañado por</w:t>
      </w:r>
      <w:r w:rsidR="00AB1BDA" w:rsidRPr="00AD5D98">
        <w:rPr>
          <w:rFonts w:ascii="Century Gothic" w:hAnsi="Century Gothic"/>
          <w:b/>
          <w:bCs/>
        </w:rPr>
        <w:t xml:space="preserve"> </w:t>
      </w:r>
      <w:r w:rsidRPr="00AD5D98">
        <w:rPr>
          <w:rFonts w:ascii="Century Gothic" w:hAnsi="Century Gothic"/>
        </w:rPr>
        <w:t>una persona integrante de la</w:t>
      </w:r>
      <w:r w:rsidRPr="00AD5D98">
        <w:rPr>
          <w:rFonts w:ascii="Century Gothic" w:hAnsi="Century Gothic"/>
          <w:b/>
          <w:bCs/>
        </w:rPr>
        <w:t xml:space="preserve"> TESORERIA ESTATAL</w:t>
      </w:r>
      <w:r w:rsidR="008628BD" w:rsidRPr="00AD5D98">
        <w:rPr>
          <w:rFonts w:ascii="Century Gothic" w:hAnsi="Century Gothic"/>
          <w:b/>
          <w:bCs/>
        </w:rPr>
        <w:t xml:space="preserve">, SECRETARIA DE FORTALECIMIENTO INTERNO </w:t>
      </w:r>
      <w:r w:rsidR="00AB1BDA" w:rsidRPr="00AD5D98">
        <w:rPr>
          <w:rFonts w:ascii="Century Gothic" w:hAnsi="Century Gothic"/>
          <w:b/>
          <w:bCs/>
        </w:rPr>
        <w:t>y</w:t>
      </w:r>
      <w:r w:rsidR="008628BD" w:rsidRPr="00AD5D98">
        <w:rPr>
          <w:rFonts w:ascii="Century Gothic" w:hAnsi="Century Gothic"/>
        </w:rPr>
        <w:t xml:space="preserve"> </w:t>
      </w:r>
      <w:r w:rsidRPr="00AD5D98">
        <w:rPr>
          <w:rFonts w:ascii="Century Gothic" w:hAnsi="Century Gothic"/>
          <w:b/>
          <w:bCs/>
        </w:rPr>
        <w:t xml:space="preserve">SECRETARIA DE ACCIÓN ELECTORAL Y ASUNTOS </w:t>
      </w:r>
      <w:r w:rsidR="00AB1BDA" w:rsidRPr="00AD5D98">
        <w:rPr>
          <w:rFonts w:ascii="Century Gothic" w:hAnsi="Century Gothic"/>
          <w:b/>
          <w:bCs/>
        </w:rPr>
        <w:t>JURIDICOS. -----------------------------------</w:t>
      </w:r>
    </w:p>
    <w:p w14:paraId="38DB5CFE" w14:textId="77027F05" w:rsidR="00AB1BDA" w:rsidRDefault="00AB1BDA" w:rsidP="00DC1463">
      <w:pPr>
        <w:pStyle w:val="Sinespaciado"/>
        <w:jc w:val="both"/>
        <w:rPr>
          <w:rFonts w:ascii="Century Gothic" w:hAnsi="Century Gothic"/>
        </w:rPr>
      </w:pPr>
      <w:r>
        <w:rPr>
          <w:rFonts w:ascii="Century Gothic" w:hAnsi="Century Gothic"/>
          <w:b/>
          <w:bCs/>
        </w:rPr>
        <w:t>-----------------------------------------------------------------------------------------</w:t>
      </w:r>
    </w:p>
    <w:p w14:paraId="296ED1BC" w14:textId="6E3D8AA3" w:rsidR="00DC1463" w:rsidRPr="007941F6" w:rsidRDefault="00DC1463" w:rsidP="00DC1463">
      <w:pPr>
        <w:pStyle w:val="Sinespaciado"/>
        <w:jc w:val="both"/>
        <w:rPr>
          <w:rFonts w:ascii="Century Gothic" w:hAnsi="Century Gothic"/>
        </w:rPr>
      </w:pPr>
      <w:r>
        <w:rPr>
          <w:rFonts w:ascii="Century Gothic" w:hAnsi="Century Gothic"/>
          <w:b/>
        </w:rPr>
        <w:t>8</w:t>
      </w:r>
      <w:r w:rsidRPr="0020624A">
        <w:rPr>
          <w:rFonts w:ascii="Century Gothic" w:hAnsi="Century Gothic"/>
          <w:b/>
        </w:rPr>
        <w:t>.</w:t>
      </w:r>
      <w:r>
        <w:rPr>
          <w:rFonts w:ascii="Century Gothic" w:hAnsi="Century Gothic"/>
          <w:b/>
        </w:rPr>
        <w:t>-</w:t>
      </w:r>
      <w:r w:rsidRPr="0020624A">
        <w:rPr>
          <w:rFonts w:ascii="Century Gothic" w:hAnsi="Century Gothic"/>
          <w:b/>
        </w:rPr>
        <w:t>CLAUSURA: -------------------------------------------------------------------------------------------------------------------------------------------------------------------</w:t>
      </w:r>
      <w:r>
        <w:rPr>
          <w:rFonts w:ascii="Century Gothic" w:hAnsi="Century Gothic"/>
          <w:b/>
        </w:rPr>
        <w:t>--</w:t>
      </w:r>
      <w:r w:rsidRPr="0020624A">
        <w:rPr>
          <w:rFonts w:ascii="Century Gothic" w:hAnsi="Century Gothic"/>
          <w:b/>
        </w:rPr>
        <w:t>-</w:t>
      </w:r>
      <w:r w:rsidRPr="0020624A">
        <w:rPr>
          <w:rFonts w:ascii="Century Gothic" w:hAnsi="Century Gothic"/>
        </w:rPr>
        <w:t xml:space="preserve">Siendo </w:t>
      </w:r>
      <w:r w:rsidRPr="0095277F">
        <w:rPr>
          <w:rFonts w:ascii="Century Gothic" w:hAnsi="Century Gothic"/>
        </w:rPr>
        <w:t xml:space="preserve">las </w:t>
      </w:r>
      <w:r w:rsidR="007941F6" w:rsidRPr="007941F6">
        <w:rPr>
          <w:rFonts w:ascii="Century Gothic" w:hAnsi="Century Gothic"/>
        </w:rPr>
        <w:t>21</w:t>
      </w:r>
      <w:r w:rsidRPr="007941F6">
        <w:rPr>
          <w:rFonts w:ascii="Century Gothic" w:hAnsi="Century Gothic"/>
        </w:rPr>
        <w:t xml:space="preserve"> horas con </w:t>
      </w:r>
      <w:r w:rsidR="007941F6">
        <w:rPr>
          <w:rFonts w:ascii="Century Gothic" w:hAnsi="Century Gothic"/>
        </w:rPr>
        <w:t>11</w:t>
      </w:r>
      <w:r w:rsidRPr="0095277F">
        <w:rPr>
          <w:rFonts w:ascii="Century Gothic" w:hAnsi="Century Gothic"/>
        </w:rPr>
        <w:t xml:space="preserve"> minutos</w:t>
      </w:r>
      <w:r w:rsidRPr="0020624A">
        <w:rPr>
          <w:rFonts w:ascii="Century Gothic" w:hAnsi="Century Gothic"/>
        </w:rPr>
        <w:t xml:space="preserve"> del día </w:t>
      </w:r>
      <w:r w:rsidR="007941F6">
        <w:rPr>
          <w:rFonts w:ascii="Century Gothic" w:hAnsi="Century Gothic"/>
        </w:rPr>
        <w:t>16</w:t>
      </w:r>
      <w:r w:rsidRPr="0020624A">
        <w:rPr>
          <w:rFonts w:ascii="Century Gothic" w:hAnsi="Century Gothic"/>
        </w:rPr>
        <w:t xml:space="preserve"> de </w:t>
      </w:r>
      <w:r w:rsidR="007941F6">
        <w:rPr>
          <w:rFonts w:ascii="Century Gothic" w:hAnsi="Century Gothic"/>
        </w:rPr>
        <w:t>Abril</w:t>
      </w:r>
      <w:r w:rsidRPr="0020624A">
        <w:rPr>
          <w:rFonts w:ascii="Century Gothic" w:hAnsi="Century Gothic"/>
        </w:rPr>
        <w:t xml:space="preserve"> del año 202</w:t>
      </w:r>
      <w:r w:rsidR="007941F6">
        <w:rPr>
          <w:rFonts w:ascii="Century Gothic" w:hAnsi="Century Gothic"/>
        </w:rPr>
        <w:t>4</w:t>
      </w:r>
      <w:r w:rsidRPr="0020624A">
        <w:rPr>
          <w:rFonts w:ascii="Century Gothic" w:hAnsi="Century Gothic"/>
        </w:rPr>
        <w:t xml:space="preserve">, </w:t>
      </w:r>
      <w:r w:rsidR="007941F6">
        <w:rPr>
          <w:rFonts w:ascii="Century Gothic" w:hAnsi="Century Gothic"/>
        </w:rPr>
        <w:t xml:space="preserve">el </w:t>
      </w:r>
      <w:r w:rsidR="007941F6" w:rsidRPr="007941F6">
        <w:rPr>
          <w:rFonts w:ascii="Century Gothic" w:hAnsi="Century Gothic"/>
          <w:b/>
          <w:bCs/>
        </w:rPr>
        <w:t>PRESIDENTE ESTATAL JUAN PABLO COLIN AGUILAR</w:t>
      </w:r>
      <w:r w:rsidR="007941F6">
        <w:rPr>
          <w:rFonts w:ascii="Century Gothic" w:hAnsi="Century Gothic"/>
        </w:rPr>
        <w:t xml:space="preserve"> </w:t>
      </w:r>
      <w:r w:rsidRPr="0020624A">
        <w:rPr>
          <w:rFonts w:ascii="Century Gothic" w:hAnsi="Century Gothic"/>
        </w:rPr>
        <w:t xml:space="preserve">da por clausurada la </w:t>
      </w:r>
      <w:r w:rsidR="007941F6">
        <w:rPr>
          <w:rFonts w:ascii="Century Gothic" w:hAnsi="Century Gothic"/>
        </w:rPr>
        <w:t>Décima Cuarta</w:t>
      </w:r>
      <w:r w:rsidRPr="0020624A">
        <w:rPr>
          <w:rFonts w:ascii="Century Gothic" w:hAnsi="Century Gothic"/>
        </w:rPr>
        <w:t xml:space="preserve"> Sesión </w:t>
      </w:r>
      <w:r>
        <w:rPr>
          <w:rFonts w:ascii="Century Gothic" w:hAnsi="Century Gothic"/>
        </w:rPr>
        <w:t>Extrao</w:t>
      </w:r>
      <w:r w:rsidRPr="0020624A">
        <w:rPr>
          <w:rFonts w:ascii="Century Gothic" w:hAnsi="Century Gothic"/>
        </w:rPr>
        <w:t>rdinaria del Comisión Permanente Estatal del Partido Acción Nacional en el Estado de Jalisco.</w:t>
      </w:r>
      <w:r w:rsidRPr="00DE3C5C">
        <w:rPr>
          <w:rFonts w:ascii="Century Gothic" w:hAnsi="Century Gothic"/>
          <w:b/>
          <w:bCs/>
        </w:rPr>
        <w:t>-----------------------------------------------------------------------------------------------</w:t>
      </w:r>
      <w:r w:rsidR="007941F6">
        <w:rPr>
          <w:rFonts w:ascii="Century Gothic" w:hAnsi="Century Gothic"/>
          <w:b/>
          <w:bCs/>
        </w:rPr>
        <w:t>------------------------------------</w:t>
      </w:r>
    </w:p>
    <w:p w14:paraId="1B70E607" w14:textId="77777777" w:rsidR="00DC1463" w:rsidRDefault="00DC1463" w:rsidP="00DC1463">
      <w:pPr>
        <w:jc w:val="both"/>
        <w:rPr>
          <w:rFonts w:ascii="Century Gothic" w:hAnsi="Century Gothic"/>
        </w:rPr>
      </w:pPr>
    </w:p>
    <w:p w14:paraId="55354E05" w14:textId="77777777" w:rsidR="00DC1463" w:rsidRDefault="00DC1463" w:rsidP="00DC1463">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8FEE77C" w14:textId="77777777" w:rsidR="00DC1463" w:rsidRDefault="00DC1463" w:rsidP="00DC1463">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66037FCC" w14:textId="21AD7A85" w:rsidR="00DC1463" w:rsidRDefault="00DC1463" w:rsidP="00DC1463">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 xml:space="preserve">Guadalajara, Jalisco a </w:t>
      </w:r>
      <w:r w:rsidR="007941F6">
        <w:rPr>
          <w:rFonts w:ascii="Century Gothic" w:eastAsia="Times New Roman" w:hAnsi="Century Gothic" w:cs="Arial"/>
          <w:color w:val="222222"/>
          <w:szCs w:val="24"/>
          <w:lang w:val="es-ES_tradnl" w:eastAsia="es-ES"/>
        </w:rPr>
        <w:t>16</w:t>
      </w:r>
      <w:r>
        <w:rPr>
          <w:rFonts w:ascii="Century Gothic" w:eastAsia="Times New Roman" w:hAnsi="Century Gothic" w:cs="Arial"/>
          <w:color w:val="222222"/>
          <w:szCs w:val="24"/>
          <w:lang w:val="es-ES_tradnl" w:eastAsia="es-ES"/>
        </w:rPr>
        <w:t xml:space="preserve"> de </w:t>
      </w:r>
      <w:proofErr w:type="gramStart"/>
      <w:r w:rsidR="007941F6">
        <w:rPr>
          <w:rFonts w:ascii="Century Gothic" w:eastAsia="Times New Roman" w:hAnsi="Century Gothic" w:cs="Arial"/>
          <w:color w:val="222222"/>
          <w:szCs w:val="24"/>
          <w:lang w:val="es-ES_tradnl" w:eastAsia="es-ES"/>
        </w:rPr>
        <w:t>Abril</w:t>
      </w:r>
      <w:proofErr w:type="gramEnd"/>
      <w:r>
        <w:rPr>
          <w:rFonts w:ascii="Century Gothic" w:eastAsia="Times New Roman" w:hAnsi="Century Gothic" w:cs="Arial"/>
          <w:color w:val="222222"/>
          <w:szCs w:val="24"/>
          <w:lang w:val="es-ES_tradnl" w:eastAsia="es-ES"/>
        </w:rPr>
        <w:t xml:space="preserve"> del 202</w:t>
      </w:r>
      <w:r w:rsidR="007941F6">
        <w:rPr>
          <w:rFonts w:ascii="Century Gothic" w:eastAsia="Times New Roman" w:hAnsi="Century Gothic" w:cs="Arial"/>
          <w:color w:val="222222"/>
          <w:szCs w:val="24"/>
          <w:lang w:val="es-ES_tradnl" w:eastAsia="es-ES"/>
        </w:rPr>
        <w:t>4</w:t>
      </w:r>
      <w:r>
        <w:rPr>
          <w:rFonts w:ascii="Century Gothic" w:eastAsia="Times New Roman" w:hAnsi="Century Gothic" w:cs="Arial"/>
          <w:color w:val="222222"/>
          <w:szCs w:val="24"/>
          <w:lang w:val="es-ES_tradnl" w:eastAsia="es-ES"/>
        </w:rPr>
        <w:t>.</w:t>
      </w:r>
    </w:p>
    <w:p w14:paraId="2F4AA9C6" w14:textId="77777777" w:rsidR="00DC1463" w:rsidRDefault="00DC1463" w:rsidP="00DC1463">
      <w:pPr>
        <w:shd w:val="clear" w:color="auto" w:fill="FFFFFF"/>
        <w:spacing w:after="0" w:line="240" w:lineRule="auto"/>
        <w:rPr>
          <w:rFonts w:ascii="Century Gothic" w:eastAsia="Times New Roman" w:hAnsi="Century Gothic" w:cs="Arial"/>
          <w:color w:val="222222"/>
          <w:szCs w:val="24"/>
          <w:lang w:val="es-ES_tradnl" w:eastAsia="es-ES"/>
        </w:rPr>
      </w:pPr>
    </w:p>
    <w:p w14:paraId="5E5FE3A6" w14:textId="77777777" w:rsidR="00DC1463" w:rsidRDefault="00DC1463" w:rsidP="00DC1463">
      <w:pPr>
        <w:pStyle w:val="Sinespaciado"/>
        <w:jc w:val="center"/>
        <w:rPr>
          <w:rFonts w:ascii="Century Gothic" w:hAnsi="Century Gothic"/>
          <w:b/>
          <w:sz w:val="24"/>
        </w:rPr>
      </w:pPr>
      <w:r>
        <w:rPr>
          <w:rFonts w:ascii="Century Gothic" w:hAnsi="Century Gothic"/>
          <w:b/>
          <w:sz w:val="24"/>
        </w:rPr>
        <w:t>“POR UNA PATRIA ORDENADA Y GENEROSA</w:t>
      </w:r>
    </w:p>
    <w:p w14:paraId="1FAD4587" w14:textId="78D9D1D3" w:rsidR="00DC1463" w:rsidRDefault="00DC1463" w:rsidP="00DC1463">
      <w:pPr>
        <w:pStyle w:val="Sinespaciado"/>
        <w:jc w:val="center"/>
        <w:rPr>
          <w:rFonts w:ascii="Century Gothic" w:hAnsi="Century Gothic"/>
          <w:b/>
          <w:sz w:val="24"/>
        </w:rPr>
      </w:pPr>
      <w:r>
        <w:rPr>
          <w:rFonts w:ascii="Century Gothic" w:hAnsi="Century Gothic"/>
          <w:b/>
          <w:sz w:val="24"/>
        </w:rPr>
        <w:t>Y UNA VIDA MEJOR Y MÁS DIGNA PARA TODOS”</w:t>
      </w:r>
    </w:p>
    <w:p w14:paraId="57537945" w14:textId="38604261" w:rsidR="00AE3F92" w:rsidRDefault="00AE3F92" w:rsidP="00DC1463">
      <w:pPr>
        <w:pStyle w:val="Sinespaciado"/>
        <w:jc w:val="center"/>
        <w:rPr>
          <w:rFonts w:ascii="Century Gothic" w:hAnsi="Century Gothic"/>
          <w:b/>
          <w:sz w:val="24"/>
        </w:rPr>
      </w:pPr>
    </w:p>
    <w:p w14:paraId="5FDF55CF" w14:textId="15EBC67C" w:rsidR="00AE3F92" w:rsidRDefault="00AE3F92" w:rsidP="00DC1463">
      <w:pPr>
        <w:pStyle w:val="Sinespaciado"/>
        <w:jc w:val="center"/>
        <w:rPr>
          <w:rFonts w:ascii="Century Gothic" w:hAnsi="Century Gothic"/>
          <w:b/>
          <w:sz w:val="24"/>
        </w:rPr>
      </w:pPr>
    </w:p>
    <w:p w14:paraId="112A4630" w14:textId="77777777" w:rsidR="00AE3F92" w:rsidRDefault="00AE3F92" w:rsidP="00DC1463">
      <w:pPr>
        <w:pStyle w:val="Sinespaciado"/>
        <w:jc w:val="center"/>
        <w:rPr>
          <w:rFonts w:ascii="Century Gothic" w:hAnsi="Century Gothic"/>
          <w:b/>
          <w:sz w:val="24"/>
        </w:rPr>
      </w:pPr>
    </w:p>
    <w:p w14:paraId="555106F0" w14:textId="77777777" w:rsidR="00DC1463" w:rsidRDefault="00DC1463" w:rsidP="00DC1463">
      <w:pPr>
        <w:pStyle w:val="Sinespaciado"/>
        <w:jc w:val="center"/>
        <w:rPr>
          <w:rFonts w:ascii="Century Gothic" w:hAnsi="Century Gothic"/>
          <w:b/>
          <w:sz w:val="24"/>
        </w:rPr>
      </w:pPr>
    </w:p>
    <w:p w14:paraId="2083F630" w14:textId="77777777" w:rsidR="00DC1463" w:rsidRDefault="00DC1463" w:rsidP="00DC1463">
      <w:pPr>
        <w:pStyle w:val="Sinespaciado"/>
        <w:jc w:val="both"/>
        <w:rPr>
          <w:rFonts w:ascii="Century Gothic" w:hAnsi="Century Gothic"/>
          <w:b/>
          <w:sz w:val="24"/>
        </w:rPr>
      </w:pPr>
    </w:p>
    <w:p w14:paraId="0188507B" w14:textId="77777777" w:rsidR="00DC1463" w:rsidRDefault="00DC1463" w:rsidP="00DC1463">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59264" behindDoc="0" locked="0" layoutInCell="1" allowOverlap="1" wp14:anchorId="272F27BD" wp14:editId="571456F9">
                <wp:simplePos x="0" y="0"/>
                <wp:positionH relativeFrom="margin">
                  <wp:align>left</wp:align>
                </wp:positionH>
                <wp:positionV relativeFrom="paragraph">
                  <wp:posOffset>11947</wp:posOffset>
                </wp:positionV>
                <wp:extent cx="2934335" cy="1295400"/>
                <wp:effectExtent l="0" t="0" r="18415"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295400"/>
                        </a:xfrm>
                        <a:prstGeom prst="rect">
                          <a:avLst/>
                        </a:prstGeom>
                        <a:solidFill>
                          <a:srgbClr val="FFFFFF"/>
                        </a:solidFill>
                        <a:ln w="9525">
                          <a:solidFill>
                            <a:sysClr val="window" lastClr="FFFFFF"/>
                          </a:solidFill>
                          <a:miter lim="800000"/>
                          <a:headEnd/>
                          <a:tailEnd/>
                        </a:ln>
                      </wps:spPr>
                      <wps:txbx>
                        <w:txbxContent>
                          <w:p w14:paraId="7822097E" w14:textId="77777777" w:rsidR="00DC1463" w:rsidRPr="00DE3C5C" w:rsidRDefault="00DC1463" w:rsidP="00DC1463">
                            <w:pPr>
                              <w:pBdr>
                                <w:bottom w:val="single" w:sz="6" w:space="1" w:color="auto"/>
                              </w:pBdr>
                              <w:rPr>
                                <w:rFonts w:ascii="Century Gothic" w:hAnsi="Century Gothic" w:cs="Arial"/>
                                <w:sz w:val="24"/>
                                <w:szCs w:val="24"/>
                              </w:rPr>
                            </w:pPr>
                          </w:p>
                          <w:p w14:paraId="4CD312BF" w14:textId="34D5704C" w:rsidR="00DC1463" w:rsidRPr="00DE3C5C" w:rsidRDefault="007941F6" w:rsidP="00DC1463">
                            <w:pPr>
                              <w:jc w:val="center"/>
                              <w:rPr>
                                <w:rFonts w:ascii="Century Gothic" w:hAnsi="Century Gothic" w:cs="Arial"/>
                                <w:b/>
                                <w:sz w:val="24"/>
                                <w:szCs w:val="24"/>
                              </w:rPr>
                            </w:pPr>
                            <w:r>
                              <w:rPr>
                                <w:rFonts w:ascii="Century Gothic" w:hAnsi="Century Gothic" w:cs="Arial"/>
                                <w:b/>
                                <w:sz w:val="24"/>
                                <w:szCs w:val="24"/>
                              </w:rPr>
                              <w:t>JUAN PABLO COLIN AGUILAR</w:t>
                            </w:r>
                          </w:p>
                          <w:p w14:paraId="5882F97C" w14:textId="5CD5AF01" w:rsidR="00DC1463" w:rsidRPr="00DE3C5C" w:rsidRDefault="00DC1463" w:rsidP="00DC1463">
                            <w:pPr>
                              <w:jc w:val="center"/>
                              <w:rPr>
                                <w:rFonts w:ascii="Century Gothic" w:hAnsi="Century Gothic" w:cs="Arial"/>
                                <w:szCs w:val="24"/>
                              </w:rPr>
                            </w:pPr>
                            <w:r w:rsidRPr="00DE3C5C">
                              <w:rPr>
                                <w:rFonts w:ascii="Century Gothic" w:hAnsi="Century Gothic" w:cs="Arial"/>
                                <w:szCs w:val="24"/>
                              </w:rPr>
                              <w:t>PRESIDENT</w:t>
                            </w:r>
                            <w:r w:rsidR="007941F6">
                              <w:rPr>
                                <w:rFonts w:ascii="Century Gothic" w:hAnsi="Century Gothic" w:cs="Arial"/>
                                <w:szCs w:val="24"/>
                              </w:rPr>
                              <w:t>E</w:t>
                            </w:r>
                            <w:r w:rsidRPr="00DE3C5C">
                              <w:rPr>
                                <w:rFonts w:ascii="Century Gothic" w:hAnsi="Century Gothic" w:cs="Arial"/>
                                <w:szCs w:val="24"/>
                              </w:rPr>
                              <w:t xml:space="preserve"> DEL COMITÉ DIRECTIVO ESTATAL DE ACCIÓN NACIONAL EN JALISCO</w:t>
                            </w:r>
                          </w:p>
                          <w:p w14:paraId="33A9EA8E" w14:textId="77777777" w:rsidR="00DC1463" w:rsidRDefault="00DC1463" w:rsidP="00DC146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F27BD" id="_x0000_t202" coordsize="21600,21600" o:spt="202" path="m,l,21600r21600,l21600,xe">
                <v:stroke joinstyle="miter"/>
                <v:path gradientshapeok="t" o:connecttype="rect"/>
              </v:shapetype>
              <v:shape id="Cuadro de texto 307" o:spid="_x0000_s1026" type="#_x0000_t202" style="position:absolute;left:0;text-align:left;margin-left:0;margin-top:.95pt;width:231.05pt;height:1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" strokecolor="window">
                <v:textbox>
                  <w:txbxContent>
                    <w:p w14:paraId="7822097E" w14:textId="77777777" w:rsidR="00DC1463" w:rsidRPr="00DE3C5C" w:rsidRDefault="00DC1463" w:rsidP="00DC1463">
                      <w:pPr>
                        <w:pBdr>
                          <w:bottom w:val="single" w:sz="6" w:space="1" w:color="auto"/>
                        </w:pBdr>
                        <w:rPr>
                          <w:rFonts w:ascii="Century Gothic" w:hAnsi="Century Gothic" w:cs="Arial"/>
                          <w:sz w:val="24"/>
                          <w:szCs w:val="24"/>
                        </w:rPr>
                      </w:pPr>
                    </w:p>
                    <w:p w14:paraId="4CD312BF" w14:textId="34D5704C" w:rsidR="00DC1463" w:rsidRPr="00DE3C5C" w:rsidRDefault="007941F6" w:rsidP="00DC1463">
                      <w:pPr>
                        <w:jc w:val="center"/>
                        <w:rPr>
                          <w:rFonts w:ascii="Century Gothic" w:hAnsi="Century Gothic" w:cs="Arial"/>
                          <w:b/>
                          <w:sz w:val="24"/>
                          <w:szCs w:val="24"/>
                        </w:rPr>
                      </w:pPr>
                      <w:r>
                        <w:rPr>
                          <w:rFonts w:ascii="Century Gothic" w:hAnsi="Century Gothic" w:cs="Arial"/>
                          <w:b/>
                          <w:sz w:val="24"/>
                          <w:szCs w:val="24"/>
                        </w:rPr>
                        <w:t>JUAN PABLO COLIN AGUILAR</w:t>
                      </w:r>
                    </w:p>
                    <w:p w14:paraId="5882F97C" w14:textId="5CD5AF01" w:rsidR="00DC1463" w:rsidRPr="00DE3C5C" w:rsidRDefault="00DC1463" w:rsidP="00DC1463">
                      <w:pPr>
                        <w:jc w:val="center"/>
                        <w:rPr>
                          <w:rFonts w:ascii="Century Gothic" w:hAnsi="Century Gothic" w:cs="Arial"/>
                          <w:szCs w:val="24"/>
                        </w:rPr>
                      </w:pPr>
                      <w:r w:rsidRPr="00DE3C5C">
                        <w:rPr>
                          <w:rFonts w:ascii="Century Gothic" w:hAnsi="Century Gothic" w:cs="Arial"/>
                          <w:szCs w:val="24"/>
                        </w:rPr>
                        <w:t>PRESIDENT</w:t>
                      </w:r>
                      <w:r w:rsidR="007941F6">
                        <w:rPr>
                          <w:rFonts w:ascii="Century Gothic" w:hAnsi="Century Gothic" w:cs="Arial"/>
                          <w:szCs w:val="24"/>
                        </w:rPr>
                        <w:t>E</w:t>
                      </w:r>
                      <w:r w:rsidRPr="00DE3C5C">
                        <w:rPr>
                          <w:rFonts w:ascii="Century Gothic" w:hAnsi="Century Gothic" w:cs="Arial"/>
                          <w:szCs w:val="24"/>
                        </w:rPr>
                        <w:t xml:space="preserve"> DEL COMITÉ DIRECTIVO ESTATAL DE ACCIÓN NACIONAL EN JALISCO</w:t>
                      </w:r>
                    </w:p>
                    <w:p w14:paraId="33A9EA8E" w14:textId="77777777" w:rsidR="00DC1463" w:rsidRDefault="00DC1463" w:rsidP="00DC1463">
                      <w:pPr>
                        <w:jc w:val="center"/>
                        <w:rPr>
                          <w:rFonts w:ascii="Arial" w:hAnsi="Arial" w:cs="Arial"/>
                          <w:b/>
                        </w:rPr>
                      </w:pPr>
                    </w:p>
                  </w:txbxContent>
                </v:textbox>
                <w10:wrap anchorx="margin"/>
              </v:shape>
            </w:pict>
          </mc:Fallback>
        </mc:AlternateContent>
      </w:r>
      <w:r>
        <w:rPr>
          <w:noProof/>
          <w:lang w:eastAsia="es-MX"/>
        </w:rPr>
        <mc:AlternateContent>
          <mc:Choice Requires="wps">
            <w:drawing>
              <wp:anchor distT="0" distB="0" distL="114300" distR="114300" simplePos="0" relativeHeight="251660288" behindDoc="0" locked="0" layoutInCell="1" allowOverlap="1" wp14:anchorId="42597C14" wp14:editId="7DF9DB23">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ysClr val="window" lastClr="FFFFFF"/>
                          </a:solidFill>
                          <a:miter lim="800000"/>
                          <a:headEnd/>
                          <a:tailEnd/>
                        </a:ln>
                      </wps:spPr>
                      <wps:txbx>
                        <w:txbxContent>
                          <w:p w14:paraId="1F4EE160" w14:textId="77777777" w:rsidR="00DC1463" w:rsidRPr="00DE3C5C" w:rsidRDefault="00DC1463" w:rsidP="00DC1463">
                            <w:pPr>
                              <w:pBdr>
                                <w:bottom w:val="single" w:sz="6" w:space="1" w:color="auto"/>
                              </w:pBdr>
                              <w:rPr>
                                <w:rFonts w:ascii="Century Gothic" w:hAnsi="Century Gothic" w:cs="Arial"/>
                                <w:sz w:val="24"/>
                                <w:szCs w:val="24"/>
                              </w:rPr>
                            </w:pPr>
                          </w:p>
                          <w:p w14:paraId="3028E915" w14:textId="77777777" w:rsidR="00DC1463" w:rsidRPr="00DE3C5C" w:rsidRDefault="00DC1463" w:rsidP="00DC1463">
                            <w:pPr>
                              <w:jc w:val="center"/>
                              <w:rPr>
                                <w:rFonts w:ascii="Century Gothic" w:hAnsi="Century Gothic" w:cs="Arial"/>
                                <w:b/>
                                <w:sz w:val="24"/>
                                <w:szCs w:val="24"/>
                              </w:rPr>
                            </w:pPr>
                            <w:r w:rsidRPr="00DE3C5C">
                              <w:rPr>
                                <w:rFonts w:ascii="Century Gothic" w:hAnsi="Century Gothic" w:cs="Arial"/>
                                <w:b/>
                                <w:sz w:val="24"/>
                                <w:szCs w:val="24"/>
                              </w:rPr>
                              <w:t>ADENAWER GONZÁLEZ FIERROS</w:t>
                            </w:r>
                          </w:p>
                          <w:p w14:paraId="2C828FDD" w14:textId="77777777" w:rsidR="00DC1463" w:rsidRPr="00DE3C5C" w:rsidRDefault="00DC1463" w:rsidP="00DC1463">
                            <w:pPr>
                              <w:jc w:val="center"/>
                              <w:rPr>
                                <w:rFonts w:ascii="Century Gothic" w:hAnsi="Century Gothic" w:cs="Arial"/>
                                <w:szCs w:val="24"/>
                              </w:rPr>
                            </w:pPr>
                            <w:r w:rsidRPr="00DE3C5C">
                              <w:rPr>
                                <w:rFonts w:ascii="Century Gothic" w:hAnsi="Century Gothic" w:cs="Arial"/>
                                <w:szCs w:val="24"/>
                              </w:rPr>
                              <w:t>SECRETARIO GENERAL DEL COMITÉ DIRECTIVO ESTATAL DE ACCIÓN NACIONAL EN JALISCO</w:t>
                            </w:r>
                          </w:p>
                          <w:p w14:paraId="27D5E4D5" w14:textId="77777777" w:rsidR="00DC1463" w:rsidRDefault="00DC1463" w:rsidP="00DC1463">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97C14" id="Cuadro de texto 18" o:spid="_x0000_s1027" type="#_x0000_t202" style="position:absolute;left:0;text-align:left;margin-left:229pt;margin-top:.95pt;width:226.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" strokecolor="window">
                <v:textbox>
                  <w:txbxContent>
                    <w:p w14:paraId="1F4EE160" w14:textId="77777777" w:rsidR="00DC1463" w:rsidRPr="00DE3C5C" w:rsidRDefault="00DC1463" w:rsidP="00DC1463">
                      <w:pPr>
                        <w:pBdr>
                          <w:bottom w:val="single" w:sz="6" w:space="1" w:color="auto"/>
                        </w:pBdr>
                        <w:rPr>
                          <w:rFonts w:ascii="Century Gothic" w:hAnsi="Century Gothic" w:cs="Arial"/>
                          <w:sz w:val="24"/>
                          <w:szCs w:val="24"/>
                        </w:rPr>
                      </w:pPr>
                    </w:p>
                    <w:p w14:paraId="3028E915" w14:textId="77777777" w:rsidR="00DC1463" w:rsidRPr="00DE3C5C" w:rsidRDefault="00DC1463" w:rsidP="00DC1463">
                      <w:pPr>
                        <w:jc w:val="center"/>
                        <w:rPr>
                          <w:rFonts w:ascii="Century Gothic" w:hAnsi="Century Gothic" w:cs="Arial"/>
                          <w:b/>
                          <w:sz w:val="24"/>
                          <w:szCs w:val="24"/>
                        </w:rPr>
                      </w:pPr>
                      <w:r w:rsidRPr="00DE3C5C">
                        <w:rPr>
                          <w:rFonts w:ascii="Century Gothic" w:hAnsi="Century Gothic" w:cs="Arial"/>
                          <w:b/>
                          <w:sz w:val="24"/>
                          <w:szCs w:val="24"/>
                        </w:rPr>
                        <w:t>ADENAWER GONZÁLEZ FIERROS</w:t>
                      </w:r>
                    </w:p>
                    <w:p w14:paraId="2C828FDD" w14:textId="77777777" w:rsidR="00DC1463" w:rsidRPr="00DE3C5C" w:rsidRDefault="00DC1463" w:rsidP="00DC1463">
                      <w:pPr>
                        <w:jc w:val="center"/>
                        <w:rPr>
                          <w:rFonts w:ascii="Century Gothic" w:hAnsi="Century Gothic" w:cs="Arial"/>
                          <w:szCs w:val="24"/>
                        </w:rPr>
                      </w:pPr>
                      <w:r w:rsidRPr="00DE3C5C">
                        <w:rPr>
                          <w:rFonts w:ascii="Century Gothic" w:hAnsi="Century Gothic" w:cs="Arial"/>
                          <w:szCs w:val="24"/>
                        </w:rPr>
                        <w:t>SECRETARIO GENERAL DEL COMITÉ DIRECTIVO ESTATAL DE ACCIÓN NACIONAL EN JALISCO</w:t>
                      </w:r>
                    </w:p>
                    <w:p w14:paraId="27D5E4D5" w14:textId="77777777" w:rsidR="00DC1463" w:rsidRDefault="00DC1463" w:rsidP="00DC1463">
                      <w:pPr>
                        <w:jc w:val="center"/>
                        <w:rPr>
                          <w:rFonts w:ascii="Arial" w:hAnsi="Arial" w:cs="Arial"/>
                          <w:b/>
                        </w:rPr>
                      </w:pPr>
                    </w:p>
                  </w:txbxContent>
                </v:textbox>
              </v:shape>
            </w:pict>
          </mc:Fallback>
        </mc:AlternateContent>
      </w:r>
    </w:p>
    <w:p w14:paraId="65842545" w14:textId="77777777" w:rsidR="00DC1463" w:rsidRDefault="00DC1463" w:rsidP="00DC1463">
      <w:pPr>
        <w:pStyle w:val="Sinespaciado"/>
        <w:jc w:val="both"/>
        <w:rPr>
          <w:rFonts w:ascii="Century Gothic" w:hAnsi="Century Gothic" w:cs="Arial"/>
          <w:lang w:val="es-MX" w:eastAsia="es-ES"/>
        </w:rPr>
      </w:pPr>
    </w:p>
    <w:p w14:paraId="1996B6D0" w14:textId="77777777" w:rsidR="00DC1463" w:rsidRDefault="00DC1463" w:rsidP="00DC1463">
      <w:pPr>
        <w:pStyle w:val="Sinespaciado"/>
        <w:jc w:val="both"/>
        <w:rPr>
          <w:rFonts w:ascii="Century Gothic" w:hAnsi="Century Gothic" w:cs="Arial"/>
          <w:lang w:val="es-MX" w:eastAsia="es-ES"/>
        </w:rPr>
      </w:pPr>
    </w:p>
    <w:p w14:paraId="45F01A56" w14:textId="77777777" w:rsidR="00DC1463" w:rsidRDefault="00DC1463" w:rsidP="00DC1463"/>
    <w:p w14:paraId="5A9E0B38" w14:textId="77777777" w:rsidR="00231A5C" w:rsidRDefault="0086466C"/>
    <w:sectPr w:rsidR="00231A5C" w:rsidSect="00D33AF4">
      <w:headerReference w:type="default" r:id="rId11"/>
      <w:footerReference w:type="default" r:id="rId12"/>
      <w:pgSz w:w="12240" w:h="15840"/>
      <w:pgMar w:top="1418" w:right="1701"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34179" w14:textId="77777777" w:rsidR="0086466C" w:rsidRDefault="0086466C" w:rsidP="0023343D">
      <w:pPr>
        <w:spacing w:after="0" w:line="240" w:lineRule="auto"/>
      </w:pPr>
      <w:r>
        <w:separator/>
      </w:r>
    </w:p>
  </w:endnote>
  <w:endnote w:type="continuationSeparator" w:id="0">
    <w:p w14:paraId="27DDF6F1" w14:textId="77777777" w:rsidR="0086466C" w:rsidRDefault="0086466C" w:rsidP="00233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9C6D" w14:textId="4AB6FCC2" w:rsidR="00061243" w:rsidRPr="00061243" w:rsidRDefault="0023343D" w:rsidP="00061243">
    <w:pPr>
      <w:pStyle w:val="Piedepgina"/>
      <w:jc w:val="center"/>
      <w:rPr>
        <w:rFonts w:cstheme="minorHAnsi"/>
      </w:rPr>
    </w:pPr>
    <w:r>
      <w:rPr>
        <w:rFonts w:cstheme="minorHAnsi"/>
      </w:rPr>
      <w:t>DECIMA CUARTA</w:t>
    </w:r>
    <w:r w:rsidR="006E6E15">
      <w:rPr>
        <w:rFonts w:cstheme="minorHAnsi"/>
      </w:rPr>
      <w:t xml:space="preserve"> </w:t>
    </w:r>
    <w:r w:rsidR="006E6E15" w:rsidRPr="00061243">
      <w:rPr>
        <w:rFonts w:cstheme="minorHAnsi"/>
      </w:rPr>
      <w:t>SESIÓN</w:t>
    </w:r>
    <w:r w:rsidR="006E6E15">
      <w:rPr>
        <w:rFonts w:cstheme="minorHAnsi"/>
      </w:rPr>
      <w:t xml:space="preserve"> EXTRA</w:t>
    </w:r>
    <w:r w:rsidR="006E6E15" w:rsidRPr="00061243">
      <w:rPr>
        <w:rFonts w:cstheme="minorHAnsi"/>
      </w:rPr>
      <w:t xml:space="preserve">ORDINARIA DE LA COMISIÓN PERMANENTE ESTATAL DEL </w:t>
    </w:r>
    <w:r w:rsidR="006E6E15">
      <w:rPr>
        <w:rFonts w:cstheme="minorHAnsi"/>
      </w:rPr>
      <w:t>PA</w:t>
    </w:r>
    <w:r w:rsidR="006E6E15" w:rsidRPr="00061243">
      <w:rPr>
        <w:rFonts w:cstheme="minorHAnsi"/>
      </w:rPr>
      <w:t>RTIDO ACCIÓN NACIONAL E</w:t>
    </w:r>
    <w:r w:rsidR="006E6E15">
      <w:rPr>
        <w:rFonts w:cstheme="minorHAnsi"/>
      </w:rPr>
      <w:t>N</w:t>
    </w:r>
    <w:r w:rsidR="006E6E15" w:rsidRPr="00061243">
      <w:rPr>
        <w:rFonts w:cstheme="minorHAnsi"/>
      </w:rPr>
      <w:t xml:space="preserve"> JALISCO CELEBRADA EL </w:t>
    </w:r>
    <w:r>
      <w:rPr>
        <w:rFonts w:cstheme="minorHAnsi"/>
      </w:rPr>
      <w:t>16</w:t>
    </w:r>
    <w:r w:rsidR="006E6E15" w:rsidRPr="00061243">
      <w:rPr>
        <w:rFonts w:cstheme="minorHAnsi"/>
      </w:rPr>
      <w:t xml:space="preserve"> DE </w:t>
    </w:r>
    <w:r>
      <w:rPr>
        <w:rFonts w:cstheme="minorHAnsi"/>
      </w:rPr>
      <w:t>ABRIL</w:t>
    </w:r>
    <w:r w:rsidR="006E6E15" w:rsidRPr="00061243">
      <w:rPr>
        <w:rFonts w:cstheme="minorHAnsi"/>
      </w:rPr>
      <w:t xml:space="preserve"> DEL 202</w:t>
    </w:r>
    <w:r>
      <w:rPr>
        <w:rFonts w:cstheme="minorHAnsi"/>
      </w:rPr>
      <w:t>4</w:t>
    </w:r>
    <w:r w:rsidR="006E6E15">
      <w:rPr>
        <w:rFonts w:cstheme="minorHAns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2746F" w14:textId="77777777" w:rsidR="0086466C" w:rsidRDefault="0086466C" w:rsidP="0023343D">
      <w:pPr>
        <w:spacing w:after="0" w:line="240" w:lineRule="auto"/>
      </w:pPr>
      <w:r>
        <w:separator/>
      </w:r>
    </w:p>
  </w:footnote>
  <w:footnote w:type="continuationSeparator" w:id="0">
    <w:p w14:paraId="4AB703EA" w14:textId="77777777" w:rsidR="0086466C" w:rsidRDefault="0086466C" w:rsidP="00233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7558BFAE" w14:textId="77777777" w:rsidR="00061243" w:rsidRDefault="006E6E15">
        <w:pPr>
          <w:pStyle w:val="Encabezado"/>
          <w:jc w:val="right"/>
        </w:pPr>
        <w: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68BE5AB0" w14:textId="77777777" w:rsidR="00061243" w:rsidRDefault="008646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F17E6"/>
    <w:multiLevelType w:val="hybridMultilevel"/>
    <w:tmpl w:val="F76E00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5A2285"/>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1BB4DE6"/>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3256FDD"/>
    <w:multiLevelType w:val="hybridMultilevel"/>
    <w:tmpl w:val="6A92DF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377962"/>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73023F1"/>
    <w:multiLevelType w:val="hybridMultilevel"/>
    <w:tmpl w:val="F6EAFE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1FF200C"/>
    <w:multiLevelType w:val="hybridMultilevel"/>
    <w:tmpl w:val="6C849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D5B6C7F"/>
    <w:multiLevelType w:val="hybridMultilevel"/>
    <w:tmpl w:val="44A85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3"/>
  </w:num>
  <w:num w:numId="5">
    <w:abstractNumId w:val="6"/>
  </w:num>
  <w:num w:numId="6">
    <w:abstractNumId w:val="0"/>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463"/>
    <w:rsid w:val="00086CD9"/>
    <w:rsid w:val="000938AE"/>
    <w:rsid w:val="000A3CCD"/>
    <w:rsid w:val="000C07BE"/>
    <w:rsid w:val="00103805"/>
    <w:rsid w:val="001E64B1"/>
    <w:rsid w:val="0021151E"/>
    <w:rsid w:val="0023343D"/>
    <w:rsid w:val="0027394D"/>
    <w:rsid w:val="002A1F87"/>
    <w:rsid w:val="003031D5"/>
    <w:rsid w:val="00344A3F"/>
    <w:rsid w:val="003C2C7E"/>
    <w:rsid w:val="003D68BD"/>
    <w:rsid w:val="004831AC"/>
    <w:rsid w:val="00547BA6"/>
    <w:rsid w:val="005737B8"/>
    <w:rsid w:val="00591F75"/>
    <w:rsid w:val="006E6E15"/>
    <w:rsid w:val="007941F6"/>
    <w:rsid w:val="008628BD"/>
    <w:rsid w:val="0086466C"/>
    <w:rsid w:val="009603F5"/>
    <w:rsid w:val="00A528DD"/>
    <w:rsid w:val="00AB1BDA"/>
    <w:rsid w:val="00AD5D98"/>
    <w:rsid w:val="00AE3F92"/>
    <w:rsid w:val="00B1073F"/>
    <w:rsid w:val="00BD294F"/>
    <w:rsid w:val="00C71E22"/>
    <w:rsid w:val="00CF4525"/>
    <w:rsid w:val="00D037A5"/>
    <w:rsid w:val="00DA334A"/>
    <w:rsid w:val="00DC1463"/>
    <w:rsid w:val="00EB3303"/>
    <w:rsid w:val="00F21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B1E3"/>
  <w15:chartTrackingRefBased/>
  <w15:docId w15:val="{8687A098-CBCF-4048-81B0-A380923D2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463"/>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C1463"/>
    <w:pPr>
      <w:spacing w:after="0" w:line="240" w:lineRule="auto"/>
    </w:pPr>
    <w:rPr>
      <w:lang w:val="es-ES"/>
    </w:rPr>
  </w:style>
  <w:style w:type="paragraph" w:styleId="Encabezado">
    <w:name w:val="header"/>
    <w:basedOn w:val="Normal"/>
    <w:link w:val="EncabezadoCar"/>
    <w:uiPriority w:val="99"/>
    <w:unhideWhenUsed/>
    <w:rsid w:val="00DC14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463"/>
  </w:style>
  <w:style w:type="paragraph" w:styleId="Piedepgina">
    <w:name w:val="footer"/>
    <w:basedOn w:val="Normal"/>
    <w:link w:val="PiedepginaCar"/>
    <w:uiPriority w:val="99"/>
    <w:unhideWhenUsed/>
    <w:rsid w:val="00DC14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463"/>
  </w:style>
  <w:style w:type="paragraph" w:styleId="NormalWeb">
    <w:name w:val="Normal (Web)"/>
    <w:basedOn w:val="Normal"/>
    <w:uiPriority w:val="99"/>
    <w:unhideWhenUsed/>
    <w:rsid w:val="00DC1463"/>
    <w:pPr>
      <w:spacing w:before="100" w:beforeAutospacing="1" w:after="100" w:afterAutospacing="1" w:line="240" w:lineRule="auto"/>
    </w:pPr>
    <w:rPr>
      <w:rFonts w:ascii="Times New Roman" w:hAnsi="Times New Roman" w:cs="Times New Roman"/>
      <w:sz w:val="24"/>
      <w:szCs w:val="24"/>
      <w:lang w:val="es-ES" w:eastAsia="es-ES"/>
    </w:rPr>
  </w:style>
  <w:style w:type="paragraph" w:styleId="Prrafodelista">
    <w:name w:val="List Paragraph"/>
    <w:basedOn w:val="Normal"/>
    <w:uiPriority w:val="34"/>
    <w:qFormat/>
    <w:rsid w:val="0023343D"/>
    <w:pPr>
      <w:ind w:left="720"/>
      <w:contextualSpacing/>
    </w:pPr>
  </w:style>
  <w:style w:type="table" w:styleId="Tablaconcuadrcula">
    <w:name w:val="Table Grid"/>
    <w:basedOn w:val="Tablanormal"/>
    <w:uiPriority w:val="39"/>
    <w:rsid w:val="00CF4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8</Pages>
  <Words>2317</Words>
  <Characters>12745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Valadez</dc:creator>
  <cp:keywords/>
  <dc:description/>
  <cp:lastModifiedBy>Juan Antonio Valadez</cp:lastModifiedBy>
  <cp:revision>16</cp:revision>
  <cp:lastPrinted>2024-04-18T18:26:00Z</cp:lastPrinted>
  <dcterms:created xsi:type="dcterms:W3CDTF">2024-04-17T16:05:00Z</dcterms:created>
  <dcterms:modified xsi:type="dcterms:W3CDTF">2024-04-18T18:47:00Z</dcterms:modified>
</cp:coreProperties>
</file>